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BE58" w14:textId="7AD38DDA" w:rsidR="009A30F1" w:rsidRPr="00AD7658" w:rsidRDefault="00AD7658" w:rsidP="00964001">
      <w:pPr>
        <w:pStyle w:val="Nadpis2"/>
      </w:pPr>
      <w:r w:rsidRPr="00AD7658">
        <w:t>Zápis z p</w:t>
      </w:r>
      <w:r w:rsidR="009A30F1" w:rsidRPr="00AD7658">
        <w:t>orad</w:t>
      </w:r>
      <w:r w:rsidRPr="00AD7658">
        <w:t>y</w:t>
      </w:r>
      <w:r w:rsidR="009A30F1" w:rsidRPr="00AD7658">
        <w:t xml:space="preserve"> ČCE</w:t>
      </w:r>
      <w:r w:rsidR="00157814">
        <w:t xml:space="preserve"> </w:t>
      </w:r>
      <w:r w:rsidR="004F2916">
        <w:t>–</w:t>
      </w:r>
      <w:r w:rsidR="009A30F1" w:rsidRPr="00AD7658">
        <w:t xml:space="preserve"> </w:t>
      </w:r>
      <w:r w:rsidRPr="00AD7658">
        <w:t xml:space="preserve">pomoc </w:t>
      </w:r>
      <w:r w:rsidR="009A30F1" w:rsidRPr="00AD7658">
        <w:t>Ukrajin</w:t>
      </w:r>
      <w:r w:rsidRPr="00AD7658">
        <w:t>ě</w:t>
      </w:r>
      <w:r w:rsidR="00157814">
        <w:t xml:space="preserve"> 2022</w:t>
      </w:r>
    </w:p>
    <w:p w14:paraId="2A7D586A" w14:textId="77777777" w:rsidR="009A30F1" w:rsidRDefault="009A30F1" w:rsidP="00657944">
      <w:pPr>
        <w:rPr>
          <w:b/>
          <w:bCs/>
          <w:u w:val="single"/>
        </w:rPr>
      </w:pPr>
    </w:p>
    <w:p w14:paraId="43E08E04" w14:textId="77777777" w:rsidR="009A30F1" w:rsidRDefault="009A30F1" w:rsidP="00657944">
      <w:pPr>
        <w:rPr>
          <w:b/>
          <w:bCs/>
          <w:u w:val="single"/>
        </w:rPr>
      </w:pPr>
    </w:p>
    <w:p w14:paraId="7593E402" w14:textId="2C7B4F8F" w:rsidR="009A30F1" w:rsidRDefault="00157814" w:rsidP="00657944">
      <w:pPr>
        <w:rPr>
          <w:b/>
          <w:bCs/>
        </w:rPr>
      </w:pPr>
      <w:r w:rsidRPr="00157814">
        <w:rPr>
          <w:b/>
          <w:bCs/>
        </w:rPr>
        <w:t xml:space="preserve">Datum konání: </w:t>
      </w:r>
      <w:r w:rsidR="002A3ABF">
        <w:rPr>
          <w:b/>
          <w:bCs/>
        </w:rPr>
        <w:tab/>
      </w:r>
      <w:r w:rsidR="002A3ABF">
        <w:rPr>
          <w:b/>
          <w:bCs/>
        </w:rPr>
        <w:tab/>
      </w:r>
      <w:r w:rsidR="00586467">
        <w:rPr>
          <w:b/>
          <w:bCs/>
        </w:rPr>
        <w:t xml:space="preserve">středa </w:t>
      </w:r>
      <w:r w:rsidR="00325DDA">
        <w:rPr>
          <w:b/>
          <w:bCs/>
        </w:rPr>
        <w:t>1</w:t>
      </w:r>
      <w:r w:rsidR="007D6D26">
        <w:rPr>
          <w:b/>
          <w:bCs/>
        </w:rPr>
        <w:t>.</w:t>
      </w:r>
      <w:r w:rsidR="00D15A3A">
        <w:rPr>
          <w:b/>
          <w:bCs/>
        </w:rPr>
        <w:t xml:space="preserve"> 6</w:t>
      </w:r>
      <w:r w:rsidR="00586467">
        <w:rPr>
          <w:b/>
          <w:bCs/>
        </w:rPr>
        <w:t>.</w:t>
      </w:r>
      <w:r w:rsidR="007D6D26">
        <w:rPr>
          <w:b/>
          <w:bCs/>
        </w:rPr>
        <w:t xml:space="preserve"> </w:t>
      </w:r>
      <w:r w:rsidR="00586467">
        <w:rPr>
          <w:b/>
          <w:bCs/>
        </w:rPr>
        <w:t>2022</w:t>
      </w:r>
    </w:p>
    <w:p w14:paraId="640B1C0E" w14:textId="11CD8D9E" w:rsidR="00157814" w:rsidRPr="002A3ABF" w:rsidRDefault="002851C8" w:rsidP="00657944">
      <w:r>
        <w:rPr>
          <w:b/>
          <w:bCs/>
        </w:rPr>
        <w:t xml:space="preserve">Místo konání: </w:t>
      </w:r>
      <w:r w:rsidR="002A3ABF">
        <w:rPr>
          <w:b/>
          <w:bCs/>
        </w:rPr>
        <w:tab/>
      </w:r>
      <w:r w:rsidR="002A3ABF">
        <w:rPr>
          <w:b/>
          <w:bCs/>
        </w:rPr>
        <w:tab/>
      </w:r>
      <w:r w:rsidRPr="002A3ABF">
        <w:t>online forma</w:t>
      </w:r>
    </w:p>
    <w:p w14:paraId="16BA4625" w14:textId="48AE3656" w:rsidR="002851C8" w:rsidRDefault="00930287" w:rsidP="00657944">
      <w:r>
        <w:rPr>
          <w:b/>
          <w:bCs/>
        </w:rPr>
        <w:t xml:space="preserve">Vedení porady: </w:t>
      </w:r>
      <w:r w:rsidR="002A3ABF">
        <w:rPr>
          <w:b/>
          <w:bCs/>
        </w:rPr>
        <w:tab/>
      </w:r>
      <w:r w:rsidR="00927D17">
        <w:rPr>
          <w:b/>
          <w:bCs/>
        </w:rPr>
        <w:t>Petr Mokrejš</w:t>
      </w:r>
      <w:r w:rsidR="002A610A">
        <w:rPr>
          <w:b/>
          <w:bCs/>
        </w:rPr>
        <w:t xml:space="preserve"> – </w:t>
      </w:r>
      <w:r w:rsidR="002A610A" w:rsidRPr="002A3ABF">
        <w:t xml:space="preserve">vedoucí </w:t>
      </w:r>
      <w:r w:rsidR="00927D17">
        <w:t>odd. fundraisingu</w:t>
      </w:r>
    </w:p>
    <w:p w14:paraId="24D7203D" w14:textId="096671D5" w:rsidR="00806F57" w:rsidRPr="00157814" w:rsidRDefault="00806F57" w:rsidP="00657944">
      <w:pPr>
        <w:rPr>
          <w:b/>
          <w:bCs/>
        </w:rPr>
      </w:pPr>
      <w:r>
        <w:rPr>
          <w:b/>
          <w:bCs/>
        </w:rPr>
        <w:t xml:space="preserve">                    </w:t>
      </w:r>
      <w:r w:rsidR="002A3ABF">
        <w:rPr>
          <w:b/>
          <w:bCs/>
        </w:rPr>
        <w:tab/>
      </w:r>
      <w:r w:rsidR="002A3ABF">
        <w:rPr>
          <w:b/>
          <w:bCs/>
        </w:rPr>
        <w:tab/>
      </w:r>
      <w:r>
        <w:rPr>
          <w:b/>
          <w:bCs/>
        </w:rPr>
        <w:tab/>
      </w:r>
    </w:p>
    <w:p w14:paraId="77B02B19" w14:textId="62FA6325" w:rsidR="009A30F1" w:rsidRDefault="00C7385F" w:rsidP="00C7385F">
      <w:r w:rsidRPr="00C7385F">
        <w:rPr>
          <w:b/>
          <w:bCs/>
        </w:rPr>
        <w:t>Účastníci:</w:t>
      </w:r>
      <w:r>
        <w:rPr>
          <w:b/>
          <w:bCs/>
        </w:rPr>
        <w:tab/>
      </w:r>
      <w:r>
        <w:rPr>
          <w:b/>
          <w:bCs/>
        </w:rPr>
        <w:tab/>
      </w:r>
      <w:r w:rsidR="00D87EE7">
        <w:rPr>
          <w:b/>
          <w:bCs/>
        </w:rPr>
        <w:t>cca</w:t>
      </w:r>
      <w:r w:rsidR="00FB1897">
        <w:rPr>
          <w:b/>
          <w:bCs/>
        </w:rPr>
        <w:t xml:space="preserve"> 12 </w:t>
      </w:r>
      <w:r w:rsidR="008C111D">
        <w:rPr>
          <w:b/>
          <w:bCs/>
        </w:rPr>
        <w:t>účastníků z řad farních sborů a ÚCK</w:t>
      </w:r>
      <w:r w:rsidR="003B2EC2">
        <w:rPr>
          <w:b/>
          <w:bCs/>
        </w:rPr>
        <w:t xml:space="preserve"> </w:t>
      </w:r>
    </w:p>
    <w:p w14:paraId="0040B45A" w14:textId="2416DEB9" w:rsidR="00B52AC8" w:rsidRDefault="00B52AC8" w:rsidP="00C7385F"/>
    <w:p w14:paraId="08431E9B" w14:textId="7EA14EF8" w:rsidR="0057165A" w:rsidRDefault="00B52AC8" w:rsidP="00657944">
      <w:pPr>
        <w:rPr>
          <w:b/>
          <w:bCs/>
          <w:u w:val="single"/>
        </w:rPr>
      </w:pPr>
      <w:r w:rsidRPr="00AE6E89">
        <w:rPr>
          <w:b/>
          <w:bCs/>
        </w:rPr>
        <w:t xml:space="preserve">Další online porada se uskuteční </w:t>
      </w:r>
      <w:r w:rsidR="00631AEF">
        <w:rPr>
          <w:b/>
          <w:bCs/>
        </w:rPr>
        <w:t xml:space="preserve">ve středu </w:t>
      </w:r>
      <w:r w:rsidR="00177C61">
        <w:rPr>
          <w:b/>
          <w:bCs/>
        </w:rPr>
        <w:t>1</w:t>
      </w:r>
      <w:r w:rsidR="00B719E6">
        <w:rPr>
          <w:b/>
          <w:bCs/>
        </w:rPr>
        <w:t>5</w:t>
      </w:r>
      <w:r w:rsidR="00177C61">
        <w:rPr>
          <w:b/>
          <w:bCs/>
        </w:rPr>
        <w:t>.</w:t>
      </w:r>
      <w:r w:rsidR="00631AEF">
        <w:rPr>
          <w:b/>
          <w:bCs/>
        </w:rPr>
        <w:t xml:space="preserve"> </w:t>
      </w:r>
      <w:r w:rsidR="009418F9">
        <w:rPr>
          <w:b/>
          <w:bCs/>
        </w:rPr>
        <w:t>června</w:t>
      </w:r>
      <w:r w:rsidR="00631AEF">
        <w:rPr>
          <w:b/>
          <w:bCs/>
        </w:rPr>
        <w:t xml:space="preserve"> 2022 na odkazu</w:t>
      </w:r>
      <w:r w:rsidR="004F2916">
        <w:rPr>
          <w:b/>
          <w:bCs/>
        </w:rPr>
        <w:t xml:space="preserve">: </w:t>
      </w:r>
      <w:hyperlink r:id="rId5" w:history="1">
        <w:r w:rsidR="00457D97" w:rsidRPr="00CD103D">
          <w:rPr>
            <w:rStyle w:val="Hypertextovodkaz"/>
          </w:rPr>
          <w:t>https://teams.microsoft.com/l/meetup-join/19%3ameeting_ZTc2Nzc3MTYtM2FlNy00MzdlLTk4MTktM2ZmNDU0Njg3YjM3%40thread.v2/0?context=%7b%22Tid%22%3a%22bdcd702f-3bc9-4740-b1a4-da6126a0cd90%22%2c%22Oid%22%3a%22e00b2926-edd3-48e4-8ece-7e593701e889%22%7d</w:t>
        </w:r>
      </w:hyperlink>
      <w:r w:rsidR="00457D97">
        <w:t xml:space="preserve"> </w:t>
      </w:r>
    </w:p>
    <w:p w14:paraId="3A63D793" w14:textId="2351F9D9" w:rsidR="00D75CC9" w:rsidRDefault="00D75CC9" w:rsidP="00657944">
      <w:pPr>
        <w:rPr>
          <w:b/>
          <w:bCs/>
          <w:u w:val="single"/>
        </w:rPr>
      </w:pPr>
    </w:p>
    <w:p w14:paraId="1AEAAC56" w14:textId="77777777" w:rsidR="00D75CC9" w:rsidRDefault="00D75CC9" w:rsidP="00657944">
      <w:pPr>
        <w:rPr>
          <w:b/>
          <w:bCs/>
          <w:u w:val="single"/>
        </w:rPr>
      </w:pPr>
    </w:p>
    <w:p w14:paraId="1CF0BC56" w14:textId="6F496E99" w:rsidR="00657944" w:rsidRPr="006D183D" w:rsidRDefault="00657944" w:rsidP="006D183D">
      <w:pPr>
        <w:pBdr>
          <w:top w:val="single" w:sz="4" w:space="1" w:color="auto"/>
          <w:left w:val="single" w:sz="4" w:space="4" w:color="auto"/>
          <w:bottom w:val="single" w:sz="4" w:space="1" w:color="auto"/>
          <w:right w:val="single" w:sz="4" w:space="4" w:color="auto"/>
        </w:pBdr>
        <w:shd w:val="clear" w:color="auto" w:fill="D9E2F3" w:themeFill="accent1" w:themeFillTint="33"/>
        <w:jc w:val="center"/>
        <w:rPr>
          <w:sz w:val="40"/>
          <w:szCs w:val="40"/>
        </w:rPr>
      </w:pPr>
      <w:r w:rsidRPr="006D183D">
        <w:t>ÚCK</w:t>
      </w:r>
      <w:r w:rsidR="002F205F">
        <w:t xml:space="preserve"> – </w:t>
      </w:r>
      <w:r w:rsidR="006B1F15">
        <w:t>Petr Mokrejš</w:t>
      </w:r>
    </w:p>
    <w:p w14:paraId="1CBF7FC7" w14:textId="5AF51CCD" w:rsidR="009A30F1" w:rsidRDefault="009A30F1" w:rsidP="001004DC"/>
    <w:p w14:paraId="085EBFAA" w14:textId="77777777" w:rsidR="007718D2" w:rsidRDefault="007718D2" w:rsidP="001004DC"/>
    <w:p w14:paraId="3308A53B" w14:textId="08863C16" w:rsidR="00322B0A" w:rsidRDefault="00A754FB" w:rsidP="007718D2">
      <w:pPr>
        <w:pStyle w:val="Odstavecseseznamem"/>
        <w:numPr>
          <w:ilvl w:val="0"/>
          <w:numId w:val="3"/>
        </w:numPr>
        <w:rPr>
          <w:b/>
          <w:bCs/>
          <w:u w:val="single"/>
        </w:rPr>
      </w:pPr>
      <w:r>
        <w:rPr>
          <w:b/>
          <w:bCs/>
          <w:u w:val="single"/>
        </w:rPr>
        <w:t xml:space="preserve">Aktuální </w:t>
      </w:r>
      <w:proofErr w:type="gramStart"/>
      <w:r>
        <w:rPr>
          <w:b/>
          <w:bCs/>
          <w:u w:val="single"/>
        </w:rPr>
        <w:t xml:space="preserve">nabídka </w:t>
      </w:r>
      <w:r w:rsidR="00442D91">
        <w:rPr>
          <w:b/>
          <w:bCs/>
          <w:u w:val="single"/>
        </w:rPr>
        <w:t xml:space="preserve"> –</w:t>
      </w:r>
      <w:proofErr w:type="gramEnd"/>
      <w:r w:rsidR="00442D91">
        <w:rPr>
          <w:b/>
          <w:bCs/>
          <w:u w:val="single"/>
        </w:rPr>
        <w:t xml:space="preserve"> Petr Mokrejš</w:t>
      </w:r>
    </w:p>
    <w:p w14:paraId="20BBD6C9" w14:textId="27DDA62C" w:rsidR="0030513D" w:rsidRDefault="0030513D" w:rsidP="0030513D">
      <w:pPr>
        <w:ind w:left="360"/>
        <w:rPr>
          <w:b/>
          <w:bCs/>
          <w:u w:val="single"/>
        </w:rPr>
      </w:pPr>
    </w:p>
    <w:p w14:paraId="30B12535" w14:textId="6106F5DA" w:rsidR="00592635" w:rsidRDefault="00717108" w:rsidP="00592635">
      <w:pPr>
        <w:ind w:left="708"/>
      </w:pPr>
      <w:r w:rsidRPr="00717108">
        <w:t xml:space="preserve">Stále </w:t>
      </w:r>
      <w:r>
        <w:t xml:space="preserve">platí nabídka </w:t>
      </w:r>
      <w:r w:rsidR="00592635">
        <w:t>materiálního IT vybavení (notebooky, wifi, tablety, kabely, nabíječky a powerbanky). Kdo má zájem, nechť kontaktuje Moniku Voženílkovou.</w:t>
      </w:r>
    </w:p>
    <w:p w14:paraId="7A2ED3B1" w14:textId="77777777" w:rsidR="00592635" w:rsidRDefault="00592635" w:rsidP="00592635">
      <w:pPr>
        <w:ind w:left="708"/>
      </w:pPr>
    </w:p>
    <w:p w14:paraId="7D3CA1EC" w14:textId="1C9C5B9C" w:rsidR="00717108" w:rsidRPr="00717108" w:rsidRDefault="001D2FD9" w:rsidP="00592635">
      <w:pPr>
        <w:ind w:left="708"/>
      </w:pPr>
      <w:r>
        <w:t>Nabídka m</w:t>
      </w:r>
      <w:r w:rsidR="00592635">
        <w:t>ateriální pomoc</w:t>
      </w:r>
      <w:r>
        <w:t>i</w:t>
      </w:r>
      <w:r w:rsidR="00E92092">
        <w:t xml:space="preserve"> </w:t>
      </w:r>
      <w:r w:rsidR="005F72BD">
        <w:t>nabízen</w:t>
      </w:r>
      <w:r>
        <w:t>é</w:t>
      </w:r>
      <w:r w:rsidR="005F72BD">
        <w:t xml:space="preserve"> od soukromého dárce přes Diakonii ČCE byla zrušen</w:t>
      </w:r>
      <w:r>
        <w:t>a</w:t>
      </w:r>
      <w:r w:rsidR="005F72BD">
        <w:t xml:space="preserve">. Dárce od nabídky </w:t>
      </w:r>
      <w:r w:rsidR="007D27E6">
        <w:t>odstoupil a rozhodl se pomoci jiným způsobem.</w:t>
      </w:r>
      <w:r w:rsidR="00E92092">
        <w:t xml:space="preserve"> </w:t>
      </w:r>
    </w:p>
    <w:p w14:paraId="76BE02AD" w14:textId="77777777" w:rsidR="000E353D" w:rsidRDefault="000E353D" w:rsidP="000E353D">
      <w:pPr>
        <w:pStyle w:val="Odstavecseseznamem"/>
      </w:pPr>
    </w:p>
    <w:p w14:paraId="03FC45FB" w14:textId="2294387C" w:rsidR="0020598E" w:rsidRDefault="009A3B8E" w:rsidP="000E353D">
      <w:pPr>
        <w:pStyle w:val="Odstavecseseznamem"/>
      </w:pPr>
      <w:r>
        <w:t xml:space="preserve">Diakonie ČCE nabízí tištěnou příručku v ukrajinštině, jak zvládat </w:t>
      </w:r>
      <w:r w:rsidR="004F11E0">
        <w:t xml:space="preserve">krizové životní situace a </w:t>
      </w:r>
      <w:r w:rsidR="00322767">
        <w:t xml:space="preserve">jejich řešení. Příručka </w:t>
      </w:r>
      <w:r w:rsidR="001D2FD9">
        <w:t>je</w:t>
      </w:r>
      <w:r w:rsidR="00322767">
        <w:t xml:space="preserve"> dostupná na stránkách ukrajina.e-cirkev.cz a dále v tištěné podobě</w:t>
      </w:r>
      <w:r w:rsidR="001D2FD9">
        <w:t xml:space="preserve"> je</w:t>
      </w:r>
      <w:r w:rsidR="00322767">
        <w:t xml:space="preserve"> </w:t>
      </w:r>
      <w:r w:rsidR="0044132F">
        <w:t>připravena k distribuci do sborů (cca 2 ks/sbor)</w:t>
      </w:r>
    </w:p>
    <w:p w14:paraId="653BCAA9" w14:textId="41DAA2F1" w:rsidR="0044132F" w:rsidRDefault="0044132F" w:rsidP="000E353D">
      <w:pPr>
        <w:pStyle w:val="Odstavecseseznamem"/>
      </w:pPr>
    </w:p>
    <w:p w14:paraId="16566CBD" w14:textId="6ECF460A" w:rsidR="00CD6D71" w:rsidRDefault="004711A4" w:rsidP="000E353D">
      <w:pPr>
        <w:pStyle w:val="Odstavecseseznamem"/>
      </w:pPr>
      <w:r>
        <w:t xml:space="preserve">Knihkupectví Albatros </w:t>
      </w:r>
      <w:r w:rsidR="00D2104D">
        <w:t xml:space="preserve">dodalo </w:t>
      </w:r>
      <w:r w:rsidR="006252F1">
        <w:t xml:space="preserve">dětské </w:t>
      </w:r>
      <w:r>
        <w:t>kníž</w:t>
      </w:r>
      <w:r w:rsidR="00E92092">
        <w:t>ky v</w:t>
      </w:r>
      <w:r w:rsidR="00E55D96">
        <w:t xml:space="preserve"> češtině a </w:t>
      </w:r>
      <w:r w:rsidR="00007871">
        <w:t>v</w:t>
      </w:r>
      <w:r w:rsidR="00F44EE2">
        <w:t> </w:t>
      </w:r>
      <w:r w:rsidR="00007871">
        <w:t>ukrajinštině</w:t>
      </w:r>
      <w:r w:rsidR="00F44EE2">
        <w:t>.</w:t>
      </w:r>
      <w:r w:rsidR="00E55D96">
        <w:t xml:space="preserve"> Kdo má zájem, ať napíše M</w:t>
      </w:r>
      <w:r w:rsidR="00AC7998">
        <w:t>o</w:t>
      </w:r>
      <w:r w:rsidR="00E55D96">
        <w:t>nice Voženílkové a sdělí počet dětí</w:t>
      </w:r>
      <w:r w:rsidR="00AC7998">
        <w:t>, pohlaví a věk.</w:t>
      </w:r>
      <w:r w:rsidR="00E55D96">
        <w:t xml:space="preserve"> </w:t>
      </w:r>
    </w:p>
    <w:p w14:paraId="20BED988" w14:textId="54ABFF76" w:rsidR="004C35A3" w:rsidRDefault="004C35A3" w:rsidP="000E353D">
      <w:pPr>
        <w:pStyle w:val="Odstavecseseznamem"/>
      </w:pPr>
    </w:p>
    <w:p w14:paraId="65742F87" w14:textId="73CE816A" w:rsidR="004C35A3" w:rsidRDefault="004C35A3" w:rsidP="000E353D">
      <w:pPr>
        <w:pStyle w:val="Odstavecseseznamem"/>
      </w:pPr>
      <w:r>
        <w:t>Nabídka bezplatného poskytnutí školních učebnic</w:t>
      </w:r>
      <w:r w:rsidR="004625CB">
        <w:t xml:space="preserve"> přes nadaci</w:t>
      </w:r>
      <w:r w:rsidR="00DB5F42">
        <w:t xml:space="preserve"> </w:t>
      </w:r>
      <w:hyperlink r:id="rId6" w:history="1">
        <w:proofErr w:type="spellStart"/>
        <w:r w:rsidR="00455D7F">
          <w:rPr>
            <w:rStyle w:val="Hypertextovodkaz"/>
          </w:rPr>
          <w:t>Nadaci</w:t>
        </w:r>
        <w:proofErr w:type="spellEnd"/>
        <w:r w:rsidR="00455D7F">
          <w:rPr>
            <w:rStyle w:val="Hypertextovodkaz"/>
          </w:rPr>
          <w:t xml:space="preserve"> PPF</w:t>
        </w:r>
      </w:hyperlink>
      <w:r w:rsidR="00455D7F">
        <w:t>.</w:t>
      </w:r>
    </w:p>
    <w:p w14:paraId="188AE3ED" w14:textId="2356BC10" w:rsidR="00F54A92" w:rsidRDefault="00F54A92" w:rsidP="000E353D">
      <w:pPr>
        <w:pStyle w:val="Odstavecseseznamem"/>
      </w:pPr>
    </w:p>
    <w:p w14:paraId="3AF31D19" w14:textId="0AB81AF5" w:rsidR="00CD6D71" w:rsidRDefault="009A327D" w:rsidP="0030513D">
      <w:pPr>
        <w:pStyle w:val="Odstavecseseznamem"/>
        <w:numPr>
          <w:ilvl w:val="0"/>
          <w:numId w:val="3"/>
        </w:numPr>
        <w:rPr>
          <w:b/>
          <w:bCs/>
          <w:u w:val="single"/>
        </w:rPr>
      </w:pPr>
      <w:r w:rsidRPr="009A327D">
        <w:rPr>
          <w:b/>
          <w:bCs/>
          <w:u w:val="single"/>
        </w:rPr>
        <w:t xml:space="preserve">Dětské skupiny </w:t>
      </w:r>
      <w:r>
        <w:rPr>
          <w:b/>
          <w:bCs/>
          <w:u w:val="single"/>
        </w:rPr>
        <w:t>–</w:t>
      </w:r>
      <w:r w:rsidRPr="009A327D">
        <w:rPr>
          <w:b/>
          <w:bCs/>
          <w:u w:val="single"/>
        </w:rPr>
        <w:t xml:space="preserve"> </w:t>
      </w:r>
      <w:proofErr w:type="spellStart"/>
      <w:r w:rsidRPr="009A327D">
        <w:rPr>
          <w:b/>
          <w:bCs/>
          <w:u w:val="single"/>
        </w:rPr>
        <w:t>Stoskupin</w:t>
      </w:r>
      <w:proofErr w:type="spellEnd"/>
      <w:r w:rsidR="005D46F3">
        <w:rPr>
          <w:b/>
          <w:bCs/>
          <w:u w:val="single"/>
        </w:rPr>
        <w:t xml:space="preserve"> </w:t>
      </w:r>
      <w:proofErr w:type="spellStart"/>
      <w:r w:rsidR="005D46F3">
        <w:rPr>
          <w:b/>
          <w:bCs/>
          <w:u w:val="single"/>
        </w:rPr>
        <w:t>z.s</w:t>
      </w:r>
      <w:proofErr w:type="spellEnd"/>
      <w:r w:rsidR="005D46F3">
        <w:rPr>
          <w:b/>
          <w:bCs/>
          <w:u w:val="single"/>
        </w:rPr>
        <w:t>.</w:t>
      </w:r>
    </w:p>
    <w:p w14:paraId="254FB90E" w14:textId="088C4BAE" w:rsidR="00491F8C" w:rsidRPr="00792063" w:rsidRDefault="00EE1E31" w:rsidP="00EE1E31">
      <w:pPr>
        <w:pStyle w:val="Odstavecseseznamem"/>
        <w:numPr>
          <w:ilvl w:val="0"/>
          <w:numId w:val="14"/>
        </w:numPr>
      </w:pPr>
      <w:r>
        <w:t>i</w:t>
      </w:r>
      <w:r w:rsidR="00792063" w:rsidRPr="00792063">
        <w:t>nfo</w:t>
      </w:r>
      <w:r w:rsidR="00792063">
        <w:t>r</w:t>
      </w:r>
      <w:r w:rsidR="00792063" w:rsidRPr="00792063">
        <w:t xml:space="preserve">mace šla </w:t>
      </w:r>
      <w:r w:rsidR="00792063">
        <w:t>v emailu Martina Balcara na všechny sbory. Zároveň je</w:t>
      </w:r>
      <w:r w:rsidR="00F05A9D">
        <w:t xml:space="preserve"> </w:t>
      </w:r>
      <w:r>
        <w:t>odkaz dostupný na ukrajina.e-cirkev.cz</w:t>
      </w:r>
    </w:p>
    <w:p w14:paraId="11D4D1D3" w14:textId="06A98A0F" w:rsidR="008F2ED1" w:rsidRPr="00E54141" w:rsidRDefault="008F2ED1" w:rsidP="008F2ED1"/>
    <w:p w14:paraId="31220EC8" w14:textId="357896AA" w:rsidR="008F2ED1" w:rsidRDefault="001949C3" w:rsidP="008F2ED1">
      <w:pPr>
        <w:pStyle w:val="Odstavecseseznamem"/>
        <w:numPr>
          <w:ilvl w:val="0"/>
          <w:numId w:val="3"/>
        </w:numPr>
        <w:rPr>
          <w:b/>
          <w:u w:val="single"/>
        </w:rPr>
      </w:pPr>
      <w:r>
        <w:rPr>
          <w:b/>
          <w:u w:val="single"/>
        </w:rPr>
        <w:t>P</w:t>
      </w:r>
      <w:r w:rsidR="008F2ED1" w:rsidRPr="008F2ED1">
        <w:rPr>
          <w:b/>
          <w:u w:val="single"/>
        </w:rPr>
        <w:t>rojektové oblasti podpory</w:t>
      </w:r>
      <w:r w:rsidR="00442D91">
        <w:rPr>
          <w:b/>
          <w:u w:val="single"/>
        </w:rPr>
        <w:t xml:space="preserve"> </w:t>
      </w:r>
    </w:p>
    <w:p w14:paraId="25F5397D" w14:textId="5CFB72A7" w:rsidR="00DB790F" w:rsidRDefault="00EE1E31" w:rsidP="00EE1E31">
      <w:pPr>
        <w:pStyle w:val="Odstavecseseznamem"/>
        <w:numPr>
          <w:ilvl w:val="0"/>
          <w:numId w:val="14"/>
        </w:numPr>
      </w:pPr>
      <w:r>
        <w:t xml:space="preserve">kdo </w:t>
      </w:r>
      <w:r w:rsidR="00D25602">
        <w:t xml:space="preserve">žádal o příspěvek na ČJ nebo na stavby a doposud neobdržel alespoň návrh smlouvy, nechť kontaktuje Petr </w:t>
      </w:r>
      <w:proofErr w:type="spellStart"/>
      <w:r w:rsidR="00D25602">
        <w:t>Mokrejše</w:t>
      </w:r>
      <w:proofErr w:type="spellEnd"/>
    </w:p>
    <w:p w14:paraId="356A5F1D" w14:textId="7697DA01" w:rsidR="00D25602" w:rsidRDefault="0095601C" w:rsidP="00EE1E31">
      <w:pPr>
        <w:pStyle w:val="Odstavecseseznamem"/>
        <w:numPr>
          <w:ilvl w:val="0"/>
          <w:numId w:val="14"/>
        </w:numPr>
      </w:pPr>
      <w:r>
        <w:t>dnes rozeslána na všechny sbory informace o chystaném 2. kole nabídky finančního příspěvku na výuku ČJ a na drobné stavebně rekonstrukční práce</w:t>
      </w:r>
    </w:p>
    <w:p w14:paraId="3A9354AC" w14:textId="03F46E90" w:rsidR="0095601C" w:rsidRDefault="0095601C" w:rsidP="00EE1E31">
      <w:pPr>
        <w:pStyle w:val="Odstavecseseznamem"/>
        <w:numPr>
          <w:ilvl w:val="0"/>
          <w:numId w:val="14"/>
        </w:numPr>
      </w:pPr>
      <w:r>
        <w:t>dotazník bude přístupný od 6.6. do 12.6. 2022</w:t>
      </w:r>
    </w:p>
    <w:p w14:paraId="5342468E" w14:textId="56C9E6B9" w:rsidR="008039C2" w:rsidRDefault="008039C2" w:rsidP="00EE1E31">
      <w:pPr>
        <w:pStyle w:val="Odstavecseseznamem"/>
        <w:numPr>
          <w:ilvl w:val="0"/>
          <w:numId w:val="14"/>
        </w:numPr>
      </w:pPr>
      <w:r>
        <w:t>jedná se o poslední možnost</w:t>
      </w:r>
    </w:p>
    <w:p w14:paraId="133FFB5E" w14:textId="189B02E4" w:rsidR="00FD41BA" w:rsidRDefault="00FD41BA" w:rsidP="00DB790F">
      <w:pPr>
        <w:pStyle w:val="Odstavecseseznamem"/>
      </w:pPr>
    </w:p>
    <w:p w14:paraId="002B4E48" w14:textId="305F2C5A" w:rsidR="00187014" w:rsidRPr="008039C2" w:rsidRDefault="00187014" w:rsidP="008039C2">
      <w:pPr>
        <w:pStyle w:val="Odstavecseseznamem"/>
        <w:numPr>
          <w:ilvl w:val="0"/>
          <w:numId w:val="3"/>
        </w:numPr>
        <w:rPr>
          <w:b/>
          <w:bCs/>
          <w:u w:val="single"/>
        </w:rPr>
      </w:pPr>
      <w:r w:rsidRPr="008039C2">
        <w:rPr>
          <w:b/>
          <w:bCs/>
          <w:u w:val="single"/>
        </w:rPr>
        <w:t>Volnočasové aktivity</w:t>
      </w:r>
    </w:p>
    <w:p w14:paraId="3A91C622" w14:textId="6CD1237B" w:rsidR="00187014" w:rsidRDefault="0094069B" w:rsidP="00187014">
      <w:pPr>
        <w:pStyle w:val="Odstavecseseznamem"/>
        <w:numPr>
          <w:ilvl w:val="0"/>
          <w:numId w:val="1"/>
        </w:numPr>
      </w:pPr>
      <w:r>
        <w:lastRenderedPageBreak/>
        <w:t xml:space="preserve">díky dalším zdrojům od zahraničních dárců </w:t>
      </w:r>
      <w:r w:rsidR="000A47F0">
        <w:t xml:space="preserve">předpokládáme </w:t>
      </w:r>
      <w:r w:rsidR="00005689">
        <w:t>v brzké době ote</w:t>
      </w:r>
      <w:r w:rsidR="000A47F0">
        <w:t xml:space="preserve">vření </w:t>
      </w:r>
      <w:r w:rsidR="000717DA">
        <w:t>finanční podpory této oblasti</w:t>
      </w:r>
      <w:r w:rsidR="00005689">
        <w:t xml:space="preserve"> </w:t>
      </w:r>
    </w:p>
    <w:p w14:paraId="34F53C6E" w14:textId="1E181D2A" w:rsidR="008A57B8" w:rsidRDefault="000717DA" w:rsidP="00187014">
      <w:pPr>
        <w:pStyle w:val="Odstavecseseznamem"/>
        <w:numPr>
          <w:ilvl w:val="0"/>
          <w:numId w:val="1"/>
        </w:numPr>
      </w:pPr>
      <w:r>
        <w:t>prosíme sbory,</w:t>
      </w:r>
      <w:r w:rsidR="00B40233">
        <w:t xml:space="preserve"> sepište své již pořádané nebo plánované </w:t>
      </w:r>
      <w:r w:rsidR="00A90DDF">
        <w:t xml:space="preserve">volnočasové </w:t>
      </w:r>
      <w:r w:rsidR="00B40233">
        <w:t xml:space="preserve">aktivity </w:t>
      </w:r>
      <w:r w:rsidR="00A90DDF">
        <w:t xml:space="preserve">a přibližné </w:t>
      </w:r>
      <w:r w:rsidR="00680065">
        <w:t>náklady na jejich provozování</w:t>
      </w:r>
    </w:p>
    <w:p w14:paraId="2AA39744" w14:textId="7AB3D137" w:rsidR="00D27B3B" w:rsidRDefault="00D27B3B" w:rsidP="00D27B3B"/>
    <w:p w14:paraId="45FF0857" w14:textId="6B153272" w:rsidR="00442D91" w:rsidRDefault="00442D91" w:rsidP="00442D91">
      <w:pPr>
        <w:rPr>
          <w:bCs/>
        </w:rPr>
      </w:pPr>
    </w:p>
    <w:p w14:paraId="4DE22B05" w14:textId="3D517F0E" w:rsidR="00B41E02" w:rsidRDefault="00B41E02" w:rsidP="00A908A9">
      <w:pPr>
        <w:pStyle w:val="Odstavecseseznamem"/>
        <w:ind w:left="2160"/>
      </w:pPr>
    </w:p>
    <w:p w14:paraId="4C59822D" w14:textId="11BA9D23" w:rsidR="00B52AC8" w:rsidRPr="003B1526" w:rsidRDefault="00B52AC8" w:rsidP="00B52AC8">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sz w:val="40"/>
          <w:szCs w:val="40"/>
        </w:rPr>
      </w:pPr>
      <w:r w:rsidRPr="003B1526">
        <w:rPr>
          <w:b/>
          <w:bCs/>
        </w:rPr>
        <w:t xml:space="preserve">Dotazy </w:t>
      </w:r>
      <w:r w:rsidR="00F10D47">
        <w:rPr>
          <w:b/>
          <w:bCs/>
        </w:rPr>
        <w:t xml:space="preserve">a </w:t>
      </w:r>
      <w:r w:rsidR="000603C8">
        <w:rPr>
          <w:b/>
          <w:bCs/>
        </w:rPr>
        <w:t>podněty</w:t>
      </w:r>
    </w:p>
    <w:p w14:paraId="60DAC210" w14:textId="52D12F22" w:rsidR="00BA77A9" w:rsidRDefault="00BA77A9" w:rsidP="00B52AC8"/>
    <w:p w14:paraId="3FFD55B4" w14:textId="77777777" w:rsidR="007517EE" w:rsidRDefault="007517EE" w:rsidP="00B52AC8"/>
    <w:p w14:paraId="380BE242" w14:textId="0D763D11" w:rsidR="00455D7F" w:rsidRDefault="00E076A9" w:rsidP="007517EE">
      <w:pPr>
        <w:pStyle w:val="Odstavecseseznamem"/>
        <w:numPr>
          <w:ilvl w:val="0"/>
          <w:numId w:val="15"/>
        </w:numPr>
      </w:pPr>
      <w:r>
        <w:t xml:space="preserve">Lze žádat o finanční příspěvek na volnočasové aktivity i pro dospělé? (např. </w:t>
      </w:r>
      <w:r w:rsidR="00C55397">
        <w:t>organizovaná návštěva muzea</w:t>
      </w:r>
      <w:r w:rsidR="007517EE">
        <w:t>, kulturní akce apod.</w:t>
      </w:r>
      <w:r w:rsidR="00181F84">
        <w:t>)</w:t>
      </w:r>
    </w:p>
    <w:p w14:paraId="34C55F93" w14:textId="37EB043B" w:rsidR="00181F84" w:rsidRDefault="00181F84" w:rsidP="00B52AC8"/>
    <w:p w14:paraId="3D32C5B0" w14:textId="77777777" w:rsidR="00C227CF" w:rsidRDefault="007517EE" w:rsidP="007517EE">
      <w:pPr>
        <w:ind w:left="708"/>
      </w:pPr>
      <w:r>
        <w:t xml:space="preserve">Ano, lze žádat </w:t>
      </w:r>
      <w:r w:rsidR="00A160D7">
        <w:t xml:space="preserve">i </w:t>
      </w:r>
      <w:r w:rsidR="00D33621">
        <w:t>na takové akce</w:t>
      </w:r>
      <w:r w:rsidR="009E1E77">
        <w:t xml:space="preserve">, ale nikoliv </w:t>
      </w:r>
      <w:r w:rsidR="006A296A">
        <w:t xml:space="preserve">na jednu </w:t>
      </w:r>
      <w:r w:rsidR="009E1E77">
        <w:t>jednorázov</w:t>
      </w:r>
      <w:r w:rsidR="006A296A">
        <w:t>ou akci</w:t>
      </w:r>
      <w:r w:rsidR="009E1E77">
        <w:t xml:space="preserve">. </w:t>
      </w:r>
      <w:r w:rsidR="007A2390">
        <w:t>Je třeba</w:t>
      </w:r>
      <w:r w:rsidR="00D33621">
        <w:t xml:space="preserve">, aby sbor </w:t>
      </w:r>
      <w:r w:rsidR="006A296A">
        <w:t>u</w:t>
      </w:r>
      <w:r w:rsidR="009E1E77">
        <w:t>d</w:t>
      </w:r>
      <w:r w:rsidR="00D33621">
        <w:t xml:space="preserve">ělal </w:t>
      </w:r>
      <w:r w:rsidR="006A296A">
        <w:t xml:space="preserve">plán takových aktivit </w:t>
      </w:r>
      <w:r w:rsidR="00A4714D">
        <w:t>na celou dobu realizace</w:t>
      </w:r>
      <w:r w:rsidR="007A2390">
        <w:t xml:space="preserve"> záměru (např. do konce roku 2022)</w:t>
      </w:r>
      <w:r w:rsidR="00C30A25">
        <w:t xml:space="preserve"> a přibližně </w:t>
      </w:r>
      <w:r w:rsidR="0035449E">
        <w:t xml:space="preserve">určil o jaké akce </w:t>
      </w:r>
      <w:r w:rsidR="005374A8">
        <w:t xml:space="preserve">půjde, pro kolik lidí, za jaké náklady. </w:t>
      </w:r>
    </w:p>
    <w:p w14:paraId="4DACABC9" w14:textId="77777777" w:rsidR="00C227CF" w:rsidRDefault="00C227CF" w:rsidP="007517EE">
      <w:pPr>
        <w:ind w:left="708"/>
      </w:pPr>
    </w:p>
    <w:p w14:paraId="4E0E1E9A" w14:textId="103DA1F8" w:rsidR="007517EE" w:rsidRDefault="00C227CF" w:rsidP="00C227CF">
      <w:pPr>
        <w:pStyle w:val="Odstavecseseznamem"/>
        <w:numPr>
          <w:ilvl w:val="0"/>
          <w:numId w:val="15"/>
        </w:numPr>
      </w:pPr>
      <w:r>
        <w:t xml:space="preserve">Lze v rámci finančního příspěvku na stavebně-rekonstrukční práce </w:t>
      </w:r>
      <w:r w:rsidR="003B3D11">
        <w:t xml:space="preserve">pořídit i chybějící vybavení pro ubytované lidi? (např. </w:t>
      </w:r>
      <w:r w:rsidR="00A2775E">
        <w:t xml:space="preserve">kvalitní </w:t>
      </w:r>
      <w:r w:rsidR="003B3D11">
        <w:t>matrace</w:t>
      </w:r>
      <w:r w:rsidR="00A2775E">
        <w:t xml:space="preserve"> a lůžkoviny)</w:t>
      </w:r>
      <w:r w:rsidR="00A1589D">
        <w:t xml:space="preserve"> </w:t>
      </w:r>
    </w:p>
    <w:p w14:paraId="6733AE90" w14:textId="277B618A" w:rsidR="007517EE" w:rsidRDefault="007517EE" w:rsidP="007517EE">
      <w:pPr>
        <w:ind w:left="708"/>
      </w:pPr>
    </w:p>
    <w:p w14:paraId="4359B8AF" w14:textId="19C269AF" w:rsidR="00A2775E" w:rsidRDefault="00A2775E" w:rsidP="007517EE">
      <w:pPr>
        <w:ind w:left="708"/>
      </w:pPr>
      <w:r>
        <w:t xml:space="preserve">Ano, lze pořídit i toto vybavení. Doporučujeme, aby v případě že sbor plánuje poskytovat ubytování </w:t>
      </w:r>
      <w:r w:rsidR="001D0255">
        <w:t xml:space="preserve">i v zimním období, bylo na </w:t>
      </w:r>
      <w:r w:rsidR="00DF327E">
        <w:t>tuto skutečnost pamatováno v rámci stavebně-rekonstrukčních prací již nyní.</w:t>
      </w:r>
      <w:r w:rsidR="001D0255">
        <w:t xml:space="preserve"> </w:t>
      </w:r>
    </w:p>
    <w:p w14:paraId="525D0D2E" w14:textId="56CF76CD" w:rsidR="00E62D1B" w:rsidRDefault="00E62D1B" w:rsidP="007517EE">
      <w:pPr>
        <w:ind w:left="708"/>
      </w:pPr>
    </w:p>
    <w:p w14:paraId="700D6F2F" w14:textId="40DDA97D" w:rsidR="00E62D1B" w:rsidRDefault="00A84056" w:rsidP="00A84056">
      <w:pPr>
        <w:pStyle w:val="Odstavecseseznamem"/>
        <w:numPr>
          <w:ilvl w:val="0"/>
          <w:numId w:val="15"/>
        </w:numPr>
      </w:pPr>
      <w:r>
        <w:t xml:space="preserve">Kdo bude platit </w:t>
      </w:r>
      <w:r w:rsidR="00104AE4">
        <w:t xml:space="preserve">zdravotní pojištění za uprchlíky po </w:t>
      </w:r>
      <w:r w:rsidR="00B70F9F">
        <w:t>ukončení plateb státu po dobu prvních 180 dní?</w:t>
      </w:r>
    </w:p>
    <w:p w14:paraId="079FC3FA" w14:textId="77777777" w:rsidR="00942669" w:rsidRDefault="00942669" w:rsidP="00942669">
      <w:pPr>
        <w:pStyle w:val="Prosttext"/>
        <w:ind w:left="720"/>
      </w:pPr>
    </w:p>
    <w:p w14:paraId="13C1378C" w14:textId="02335DBD" w:rsidR="00942669" w:rsidRDefault="00942669" w:rsidP="00942669">
      <w:pPr>
        <w:pStyle w:val="Prosttext"/>
        <w:ind w:left="720"/>
      </w:pPr>
      <w:r>
        <w:t>Schvalování příslušného zákona aktivně sledujeme. Kancelář Poslanecké sněmovny momentálně zapracovává schválené pozměňovací návrhy do původního návrhu, který bude poté odeslán do Senátu. Zatím tudíž přesně nevíme, co PSP schválila. Jakmile bude legislativní proces u konce, na ukrajina.e-cirkev.cz zveřejníme doporučení pro sbory.</w:t>
      </w:r>
    </w:p>
    <w:p w14:paraId="12BBEEB7" w14:textId="77777777" w:rsidR="00B70F9F" w:rsidRDefault="00B70F9F" w:rsidP="00B70F9F"/>
    <w:sectPr w:rsidR="00B70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5B2"/>
    <w:multiLevelType w:val="hybridMultilevel"/>
    <w:tmpl w:val="92D450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C0578B"/>
    <w:multiLevelType w:val="hybridMultilevel"/>
    <w:tmpl w:val="425AFF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05784"/>
    <w:multiLevelType w:val="hybridMultilevel"/>
    <w:tmpl w:val="4E00CB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36657"/>
    <w:multiLevelType w:val="hybridMultilevel"/>
    <w:tmpl w:val="EDAC6DD4"/>
    <w:lvl w:ilvl="0" w:tplc="36C8DDC2">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EEF711A"/>
    <w:multiLevelType w:val="hybridMultilevel"/>
    <w:tmpl w:val="B40CB572"/>
    <w:lvl w:ilvl="0" w:tplc="91F012F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4FD3239"/>
    <w:multiLevelType w:val="hybridMultilevel"/>
    <w:tmpl w:val="DBBA1C0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7F482D"/>
    <w:multiLevelType w:val="hybridMultilevel"/>
    <w:tmpl w:val="BE181FAC"/>
    <w:lvl w:ilvl="0" w:tplc="7F0085D4">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3E87B97"/>
    <w:multiLevelType w:val="hybridMultilevel"/>
    <w:tmpl w:val="21A296E0"/>
    <w:lvl w:ilvl="0" w:tplc="1B7CCBF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EA6613"/>
    <w:multiLevelType w:val="hybridMultilevel"/>
    <w:tmpl w:val="296808DA"/>
    <w:lvl w:ilvl="0" w:tplc="6AB2CE7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996AEC"/>
    <w:multiLevelType w:val="hybridMultilevel"/>
    <w:tmpl w:val="B76A0F3C"/>
    <w:lvl w:ilvl="0" w:tplc="FE441B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0924527"/>
    <w:multiLevelType w:val="hybridMultilevel"/>
    <w:tmpl w:val="E2F431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A327AB"/>
    <w:multiLevelType w:val="hybridMultilevel"/>
    <w:tmpl w:val="FF40BF0E"/>
    <w:lvl w:ilvl="0" w:tplc="29561B98">
      <w:start w:val="1"/>
      <w:numFmt w:val="decimal"/>
      <w:lvlText w:val="%1)"/>
      <w:lvlJc w:val="left"/>
      <w:pPr>
        <w:ind w:left="644"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14707D"/>
    <w:multiLevelType w:val="hybridMultilevel"/>
    <w:tmpl w:val="2B8C0A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FC1533"/>
    <w:multiLevelType w:val="hybridMultilevel"/>
    <w:tmpl w:val="06122C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790346BC"/>
    <w:multiLevelType w:val="multilevel"/>
    <w:tmpl w:val="B466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5"/>
  </w:num>
  <w:num w:numId="4">
    <w:abstractNumId w:val="2"/>
  </w:num>
  <w:num w:numId="5">
    <w:abstractNumId w:val="14"/>
  </w:num>
  <w:num w:numId="6">
    <w:abstractNumId w:val="0"/>
  </w:num>
  <w:num w:numId="7">
    <w:abstractNumId w:val="11"/>
  </w:num>
  <w:num w:numId="8">
    <w:abstractNumId w:val="7"/>
  </w:num>
  <w:num w:numId="9">
    <w:abstractNumId w:val="1"/>
  </w:num>
  <w:num w:numId="10">
    <w:abstractNumId w:val="4"/>
  </w:num>
  <w:num w:numId="11">
    <w:abstractNumId w:val="9"/>
  </w:num>
  <w:num w:numId="12">
    <w:abstractNumId w:val="3"/>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44"/>
    <w:rsid w:val="00001789"/>
    <w:rsid w:val="0000295B"/>
    <w:rsid w:val="000048EF"/>
    <w:rsid w:val="000050E3"/>
    <w:rsid w:val="00005689"/>
    <w:rsid w:val="00007871"/>
    <w:rsid w:val="00010DAD"/>
    <w:rsid w:val="000220AC"/>
    <w:rsid w:val="0002346B"/>
    <w:rsid w:val="000307E2"/>
    <w:rsid w:val="00041B6F"/>
    <w:rsid w:val="0005236C"/>
    <w:rsid w:val="000547DF"/>
    <w:rsid w:val="00056A91"/>
    <w:rsid w:val="000603C8"/>
    <w:rsid w:val="00061D92"/>
    <w:rsid w:val="00065A69"/>
    <w:rsid w:val="00067F2A"/>
    <w:rsid w:val="00070A34"/>
    <w:rsid w:val="00070E97"/>
    <w:rsid w:val="000717DA"/>
    <w:rsid w:val="00074136"/>
    <w:rsid w:val="00076BC8"/>
    <w:rsid w:val="00080009"/>
    <w:rsid w:val="00085561"/>
    <w:rsid w:val="00092F34"/>
    <w:rsid w:val="000A21D1"/>
    <w:rsid w:val="000A2E35"/>
    <w:rsid w:val="000A47F0"/>
    <w:rsid w:val="000A4E6B"/>
    <w:rsid w:val="000A6E77"/>
    <w:rsid w:val="000A7BC5"/>
    <w:rsid w:val="000B5E5C"/>
    <w:rsid w:val="000C643B"/>
    <w:rsid w:val="000D7585"/>
    <w:rsid w:val="000E353D"/>
    <w:rsid w:val="000E5332"/>
    <w:rsid w:val="000F4346"/>
    <w:rsid w:val="000F48E3"/>
    <w:rsid w:val="000F59DF"/>
    <w:rsid w:val="000F7334"/>
    <w:rsid w:val="001004DC"/>
    <w:rsid w:val="00104AE4"/>
    <w:rsid w:val="00105801"/>
    <w:rsid w:val="00124E73"/>
    <w:rsid w:val="001264E2"/>
    <w:rsid w:val="00132031"/>
    <w:rsid w:val="00132F95"/>
    <w:rsid w:val="00134A69"/>
    <w:rsid w:val="00143698"/>
    <w:rsid w:val="001524E3"/>
    <w:rsid w:val="001527E2"/>
    <w:rsid w:val="00157814"/>
    <w:rsid w:val="001579BA"/>
    <w:rsid w:val="00157E83"/>
    <w:rsid w:val="00162411"/>
    <w:rsid w:val="00164EF9"/>
    <w:rsid w:val="001657B9"/>
    <w:rsid w:val="00170B3C"/>
    <w:rsid w:val="00170B8D"/>
    <w:rsid w:val="00177C61"/>
    <w:rsid w:val="001809E5"/>
    <w:rsid w:val="00181F84"/>
    <w:rsid w:val="0018694B"/>
    <w:rsid w:val="00187014"/>
    <w:rsid w:val="0019371F"/>
    <w:rsid w:val="001949C3"/>
    <w:rsid w:val="001A3212"/>
    <w:rsid w:val="001A4CBE"/>
    <w:rsid w:val="001A7A97"/>
    <w:rsid w:val="001B10BF"/>
    <w:rsid w:val="001B7F1E"/>
    <w:rsid w:val="001C21B0"/>
    <w:rsid w:val="001C2926"/>
    <w:rsid w:val="001C294B"/>
    <w:rsid w:val="001C5DBB"/>
    <w:rsid w:val="001D0255"/>
    <w:rsid w:val="001D0B23"/>
    <w:rsid w:val="001D1276"/>
    <w:rsid w:val="001D2FD9"/>
    <w:rsid w:val="001D49D2"/>
    <w:rsid w:val="001E1D60"/>
    <w:rsid w:val="001E295B"/>
    <w:rsid w:val="001E7C50"/>
    <w:rsid w:val="001F14D7"/>
    <w:rsid w:val="001F3535"/>
    <w:rsid w:val="001F3BE5"/>
    <w:rsid w:val="00201420"/>
    <w:rsid w:val="00203B2E"/>
    <w:rsid w:val="0020598E"/>
    <w:rsid w:val="00210429"/>
    <w:rsid w:val="00214DB8"/>
    <w:rsid w:val="00217775"/>
    <w:rsid w:val="00217CBA"/>
    <w:rsid w:val="00222A38"/>
    <w:rsid w:val="00223CD3"/>
    <w:rsid w:val="0022478C"/>
    <w:rsid w:val="002264CD"/>
    <w:rsid w:val="002278B5"/>
    <w:rsid w:val="0023024E"/>
    <w:rsid w:val="00230CEE"/>
    <w:rsid w:val="002311F5"/>
    <w:rsid w:val="00231FA1"/>
    <w:rsid w:val="00234F11"/>
    <w:rsid w:val="00237444"/>
    <w:rsid w:val="0024052F"/>
    <w:rsid w:val="002463EC"/>
    <w:rsid w:val="002569DA"/>
    <w:rsid w:val="002607CF"/>
    <w:rsid w:val="00260EE3"/>
    <w:rsid w:val="00263C8D"/>
    <w:rsid w:val="00264881"/>
    <w:rsid w:val="00264B9F"/>
    <w:rsid w:val="0028045B"/>
    <w:rsid w:val="00284144"/>
    <w:rsid w:val="002851C8"/>
    <w:rsid w:val="00285C32"/>
    <w:rsid w:val="00291A85"/>
    <w:rsid w:val="002959DB"/>
    <w:rsid w:val="002A053D"/>
    <w:rsid w:val="002A3ABF"/>
    <w:rsid w:val="002A610A"/>
    <w:rsid w:val="002B04DF"/>
    <w:rsid w:val="002B2A69"/>
    <w:rsid w:val="002B7C08"/>
    <w:rsid w:val="002C11BC"/>
    <w:rsid w:val="002C494D"/>
    <w:rsid w:val="002C533E"/>
    <w:rsid w:val="002D14FF"/>
    <w:rsid w:val="002D1D73"/>
    <w:rsid w:val="002D5490"/>
    <w:rsid w:val="002E67AE"/>
    <w:rsid w:val="002F205F"/>
    <w:rsid w:val="002F5EC7"/>
    <w:rsid w:val="00302694"/>
    <w:rsid w:val="0030513D"/>
    <w:rsid w:val="003167F8"/>
    <w:rsid w:val="003200B0"/>
    <w:rsid w:val="00322767"/>
    <w:rsid w:val="00322B0A"/>
    <w:rsid w:val="00325DDA"/>
    <w:rsid w:val="003304C2"/>
    <w:rsid w:val="00340221"/>
    <w:rsid w:val="00343326"/>
    <w:rsid w:val="00351399"/>
    <w:rsid w:val="00351E48"/>
    <w:rsid w:val="003533C3"/>
    <w:rsid w:val="0035449E"/>
    <w:rsid w:val="00360157"/>
    <w:rsid w:val="003671D1"/>
    <w:rsid w:val="003678F9"/>
    <w:rsid w:val="00371982"/>
    <w:rsid w:val="00374313"/>
    <w:rsid w:val="003778C2"/>
    <w:rsid w:val="00377CCF"/>
    <w:rsid w:val="003808A5"/>
    <w:rsid w:val="003940D7"/>
    <w:rsid w:val="00395322"/>
    <w:rsid w:val="003A28F7"/>
    <w:rsid w:val="003B0620"/>
    <w:rsid w:val="003B1526"/>
    <w:rsid w:val="003B2EC2"/>
    <w:rsid w:val="003B3D11"/>
    <w:rsid w:val="003B46C3"/>
    <w:rsid w:val="003E6296"/>
    <w:rsid w:val="003E76B0"/>
    <w:rsid w:val="003F40D7"/>
    <w:rsid w:val="00403283"/>
    <w:rsid w:val="00404E8F"/>
    <w:rsid w:val="00413695"/>
    <w:rsid w:val="00413D6B"/>
    <w:rsid w:val="004141BE"/>
    <w:rsid w:val="00422C1C"/>
    <w:rsid w:val="004340F6"/>
    <w:rsid w:val="004348CC"/>
    <w:rsid w:val="00434E5D"/>
    <w:rsid w:val="0043536C"/>
    <w:rsid w:val="00436401"/>
    <w:rsid w:val="0044132F"/>
    <w:rsid w:val="00442D91"/>
    <w:rsid w:val="00446578"/>
    <w:rsid w:val="00447283"/>
    <w:rsid w:val="00451528"/>
    <w:rsid w:val="00451B76"/>
    <w:rsid w:val="00455D1B"/>
    <w:rsid w:val="00455D7F"/>
    <w:rsid w:val="00457D97"/>
    <w:rsid w:val="004625CB"/>
    <w:rsid w:val="004627B9"/>
    <w:rsid w:val="004711A4"/>
    <w:rsid w:val="004778FE"/>
    <w:rsid w:val="004841B6"/>
    <w:rsid w:val="00491F8C"/>
    <w:rsid w:val="00492510"/>
    <w:rsid w:val="004964AF"/>
    <w:rsid w:val="004A4E29"/>
    <w:rsid w:val="004A4E41"/>
    <w:rsid w:val="004A69C0"/>
    <w:rsid w:val="004A7460"/>
    <w:rsid w:val="004A783F"/>
    <w:rsid w:val="004B205F"/>
    <w:rsid w:val="004C35A3"/>
    <w:rsid w:val="004C3C44"/>
    <w:rsid w:val="004C40BE"/>
    <w:rsid w:val="004C503C"/>
    <w:rsid w:val="004C50FC"/>
    <w:rsid w:val="004C6B1B"/>
    <w:rsid w:val="004D4C92"/>
    <w:rsid w:val="004E2A01"/>
    <w:rsid w:val="004E4BC1"/>
    <w:rsid w:val="004E6814"/>
    <w:rsid w:val="004F11E0"/>
    <w:rsid w:val="004F2916"/>
    <w:rsid w:val="00501E06"/>
    <w:rsid w:val="005022DE"/>
    <w:rsid w:val="00506402"/>
    <w:rsid w:val="0050737C"/>
    <w:rsid w:val="00516F15"/>
    <w:rsid w:val="00533128"/>
    <w:rsid w:val="005374A8"/>
    <w:rsid w:val="00537BC5"/>
    <w:rsid w:val="0054285C"/>
    <w:rsid w:val="00550827"/>
    <w:rsid w:val="00552C57"/>
    <w:rsid w:val="005541E1"/>
    <w:rsid w:val="0055597C"/>
    <w:rsid w:val="00563597"/>
    <w:rsid w:val="005701D1"/>
    <w:rsid w:val="0057165A"/>
    <w:rsid w:val="00586418"/>
    <w:rsid w:val="00586467"/>
    <w:rsid w:val="005875C0"/>
    <w:rsid w:val="00587A17"/>
    <w:rsid w:val="00590F8A"/>
    <w:rsid w:val="0059100A"/>
    <w:rsid w:val="00592635"/>
    <w:rsid w:val="005A39AA"/>
    <w:rsid w:val="005B42B1"/>
    <w:rsid w:val="005C06DC"/>
    <w:rsid w:val="005C692B"/>
    <w:rsid w:val="005D46F3"/>
    <w:rsid w:val="005D7A59"/>
    <w:rsid w:val="005E103C"/>
    <w:rsid w:val="005F5418"/>
    <w:rsid w:val="005F72BD"/>
    <w:rsid w:val="0060272B"/>
    <w:rsid w:val="00612825"/>
    <w:rsid w:val="006252F1"/>
    <w:rsid w:val="00625E0A"/>
    <w:rsid w:val="00631AEF"/>
    <w:rsid w:val="006403BD"/>
    <w:rsid w:val="00647E49"/>
    <w:rsid w:val="006518E8"/>
    <w:rsid w:val="00657944"/>
    <w:rsid w:val="00663AC5"/>
    <w:rsid w:val="00664836"/>
    <w:rsid w:val="0066638D"/>
    <w:rsid w:val="00680065"/>
    <w:rsid w:val="006829E3"/>
    <w:rsid w:val="00683859"/>
    <w:rsid w:val="00694CC6"/>
    <w:rsid w:val="00695FEC"/>
    <w:rsid w:val="006A296A"/>
    <w:rsid w:val="006A39F1"/>
    <w:rsid w:val="006B1F15"/>
    <w:rsid w:val="006B3455"/>
    <w:rsid w:val="006C0164"/>
    <w:rsid w:val="006C62AB"/>
    <w:rsid w:val="006C6CC7"/>
    <w:rsid w:val="006D183D"/>
    <w:rsid w:val="006D27E6"/>
    <w:rsid w:val="006D32CD"/>
    <w:rsid w:val="006E09B3"/>
    <w:rsid w:val="006E3B23"/>
    <w:rsid w:val="006E7F2E"/>
    <w:rsid w:val="006F3BA4"/>
    <w:rsid w:val="006F43F1"/>
    <w:rsid w:val="006F67B5"/>
    <w:rsid w:val="00701F1D"/>
    <w:rsid w:val="00704F49"/>
    <w:rsid w:val="0070517B"/>
    <w:rsid w:val="00706AC7"/>
    <w:rsid w:val="007166DC"/>
    <w:rsid w:val="00717108"/>
    <w:rsid w:val="00720935"/>
    <w:rsid w:val="007248EA"/>
    <w:rsid w:val="00731F12"/>
    <w:rsid w:val="00732426"/>
    <w:rsid w:val="00742FA6"/>
    <w:rsid w:val="007446C3"/>
    <w:rsid w:val="00744A64"/>
    <w:rsid w:val="0074797A"/>
    <w:rsid w:val="007515EF"/>
    <w:rsid w:val="007517EE"/>
    <w:rsid w:val="00757A7D"/>
    <w:rsid w:val="0076134B"/>
    <w:rsid w:val="0076493F"/>
    <w:rsid w:val="007718D2"/>
    <w:rsid w:val="00780BE5"/>
    <w:rsid w:val="007825EB"/>
    <w:rsid w:val="00782CD8"/>
    <w:rsid w:val="007848B9"/>
    <w:rsid w:val="00792063"/>
    <w:rsid w:val="00792AC9"/>
    <w:rsid w:val="007A2390"/>
    <w:rsid w:val="007A38F2"/>
    <w:rsid w:val="007B0F30"/>
    <w:rsid w:val="007C02B4"/>
    <w:rsid w:val="007C1530"/>
    <w:rsid w:val="007C1F4E"/>
    <w:rsid w:val="007C3817"/>
    <w:rsid w:val="007C6137"/>
    <w:rsid w:val="007C72C2"/>
    <w:rsid w:val="007C7C58"/>
    <w:rsid w:val="007D27E6"/>
    <w:rsid w:val="007D4D84"/>
    <w:rsid w:val="007D6A0F"/>
    <w:rsid w:val="007D6D26"/>
    <w:rsid w:val="007F10EB"/>
    <w:rsid w:val="007F15A7"/>
    <w:rsid w:val="007F43BB"/>
    <w:rsid w:val="007F529B"/>
    <w:rsid w:val="007F64BB"/>
    <w:rsid w:val="007F7DB6"/>
    <w:rsid w:val="008039C2"/>
    <w:rsid w:val="00806F57"/>
    <w:rsid w:val="008071E7"/>
    <w:rsid w:val="00817867"/>
    <w:rsid w:val="00820032"/>
    <w:rsid w:val="008235AF"/>
    <w:rsid w:val="00827A46"/>
    <w:rsid w:val="0083263D"/>
    <w:rsid w:val="0083287C"/>
    <w:rsid w:val="00833879"/>
    <w:rsid w:val="00840BE5"/>
    <w:rsid w:val="0084348F"/>
    <w:rsid w:val="00853020"/>
    <w:rsid w:val="0085325E"/>
    <w:rsid w:val="00853EA5"/>
    <w:rsid w:val="00864D1F"/>
    <w:rsid w:val="008673E6"/>
    <w:rsid w:val="00871156"/>
    <w:rsid w:val="0087183E"/>
    <w:rsid w:val="00874BDF"/>
    <w:rsid w:val="008750D2"/>
    <w:rsid w:val="00876D69"/>
    <w:rsid w:val="00881274"/>
    <w:rsid w:val="00881689"/>
    <w:rsid w:val="00883ED2"/>
    <w:rsid w:val="008955AA"/>
    <w:rsid w:val="00896D22"/>
    <w:rsid w:val="008A0034"/>
    <w:rsid w:val="008A0329"/>
    <w:rsid w:val="008A2F25"/>
    <w:rsid w:val="008A49DF"/>
    <w:rsid w:val="008A57B8"/>
    <w:rsid w:val="008A60C9"/>
    <w:rsid w:val="008A6C13"/>
    <w:rsid w:val="008B1B7D"/>
    <w:rsid w:val="008C111D"/>
    <w:rsid w:val="008D0FBF"/>
    <w:rsid w:val="008D5783"/>
    <w:rsid w:val="008E1CDC"/>
    <w:rsid w:val="008E3BBE"/>
    <w:rsid w:val="008F2C4C"/>
    <w:rsid w:val="008F2ED1"/>
    <w:rsid w:val="008F4539"/>
    <w:rsid w:val="008F70AD"/>
    <w:rsid w:val="008F72DF"/>
    <w:rsid w:val="00903FD8"/>
    <w:rsid w:val="00915F70"/>
    <w:rsid w:val="00921CD9"/>
    <w:rsid w:val="009230A9"/>
    <w:rsid w:val="00927D17"/>
    <w:rsid w:val="00930287"/>
    <w:rsid w:val="009308EC"/>
    <w:rsid w:val="009346E8"/>
    <w:rsid w:val="0093700E"/>
    <w:rsid w:val="0094069B"/>
    <w:rsid w:val="00941399"/>
    <w:rsid w:val="009418F9"/>
    <w:rsid w:val="00942669"/>
    <w:rsid w:val="00944C83"/>
    <w:rsid w:val="009455EB"/>
    <w:rsid w:val="00955C91"/>
    <w:rsid w:val="0095601C"/>
    <w:rsid w:val="009561BD"/>
    <w:rsid w:val="0096272A"/>
    <w:rsid w:val="00964001"/>
    <w:rsid w:val="0097635C"/>
    <w:rsid w:val="00976A0A"/>
    <w:rsid w:val="009841B8"/>
    <w:rsid w:val="009A30F1"/>
    <w:rsid w:val="009A327D"/>
    <w:rsid w:val="009A3B8E"/>
    <w:rsid w:val="009B308A"/>
    <w:rsid w:val="009B4BF1"/>
    <w:rsid w:val="009B4DA2"/>
    <w:rsid w:val="009B68F5"/>
    <w:rsid w:val="009C0D95"/>
    <w:rsid w:val="009C5958"/>
    <w:rsid w:val="009D0885"/>
    <w:rsid w:val="009D16D0"/>
    <w:rsid w:val="009D58C0"/>
    <w:rsid w:val="009E1326"/>
    <w:rsid w:val="009E1E77"/>
    <w:rsid w:val="009F1952"/>
    <w:rsid w:val="009F1AE2"/>
    <w:rsid w:val="00A045CC"/>
    <w:rsid w:val="00A05FBD"/>
    <w:rsid w:val="00A10ECA"/>
    <w:rsid w:val="00A11DF7"/>
    <w:rsid w:val="00A1589D"/>
    <w:rsid w:val="00A160D7"/>
    <w:rsid w:val="00A178F1"/>
    <w:rsid w:val="00A214DF"/>
    <w:rsid w:val="00A2679B"/>
    <w:rsid w:val="00A2775E"/>
    <w:rsid w:val="00A302C7"/>
    <w:rsid w:val="00A30C4D"/>
    <w:rsid w:val="00A37300"/>
    <w:rsid w:val="00A40829"/>
    <w:rsid w:val="00A41A59"/>
    <w:rsid w:val="00A470BB"/>
    <w:rsid w:val="00A4714D"/>
    <w:rsid w:val="00A471D2"/>
    <w:rsid w:val="00A4797A"/>
    <w:rsid w:val="00A51D7D"/>
    <w:rsid w:val="00A54589"/>
    <w:rsid w:val="00A5549F"/>
    <w:rsid w:val="00A723A7"/>
    <w:rsid w:val="00A754FB"/>
    <w:rsid w:val="00A77EE2"/>
    <w:rsid w:val="00A82445"/>
    <w:rsid w:val="00A836F3"/>
    <w:rsid w:val="00A84056"/>
    <w:rsid w:val="00A86EE4"/>
    <w:rsid w:val="00A908A9"/>
    <w:rsid w:val="00A90DDF"/>
    <w:rsid w:val="00A9103B"/>
    <w:rsid w:val="00A93651"/>
    <w:rsid w:val="00AA106E"/>
    <w:rsid w:val="00AA193E"/>
    <w:rsid w:val="00AB1108"/>
    <w:rsid w:val="00AC3C4C"/>
    <w:rsid w:val="00AC7998"/>
    <w:rsid w:val="00AD3738"/>
    <w:rsid w:val="00AD7658"/>
    <w:rsid w:val="00AE1466"/>
    <w:rsid w:val="00AE550A"/>
    <w:rsid w:val="00AE5D9B"/>
    <w:rsid w:val="00AE6DCE"/>
    <w:rsid w:val="00AE6E89"/>
    <w:rsid w:val="00AF0F7A"/>
    <w:rsid w:val="00B04FC4"/>
    <w:rsid w:val="00B14A55"/>
    <w:rsid w:val="00B20D32"/>
    <w:rsid w:val="00B21021"/>
    <w:rsid w:val="00B24E3F"/>
    <w:rsid w:val="00B267FC"/>
    <w:rsid w:val="00B32117"/>
    <w:rsid w:val="00B3414C"/>
    <w:rsid w:val="00B37E8F"/>
    <w:rsid w:val="00B40233"/>
    <w:rsid w:val="00B41E02"/>
    <w:rsid w:val="00B443B9"/>
    <w:rsid w:val="00B46B6E"/>
    <w:rsid w:val="00B51D87"/>
    <w:rsid w:val="00B52AC8"/>
    <w:rsid w:val="00B54589"/>
    <w:rsid w:val="00B55F00"/>
    <w:rsid w:val="00B568D7"/>
    <w:rsid w:val="00B62DD2"/>
    <w:rsid w:val="00B70D15"/>
    <w:rsid w:val="00B70F9F"/>
    <w:rsid w:val="00B7192A"/>
    <w:rsid w:val="00B719E6"/>
    <w:rsid w:val="00B74DD7"/>
    <w:rsid w:val="00B768EE"/>
    <w:rsid w:val="00B8465C"/>
    <w:rsid w:val="00B848C6"/>
    <w:rsid w:val="00B868D3"/>
    <w:rsid w:val="00B9454F"/>
    <w:rsid w:val="00B958FD"/>
    <w:rsid w:val="00BA08A0"/>
    <w:rsid w:val="00BA77A9"/>
    <w:rsid w:val="00BB49E6"/>
    <w:rsid w:val="00BB66BA"/>
    <w:rsid w:val="00BB7731"/>
    <w:rsid w:val="00BC711F"/>
    <w:rsid w:val="00BE2043"/>
    <w:rsid w:val="00BE2EF2"/>
    <w:rsid w:val="00BE4F97"/>
    <w:rsid w:val="00BE7AD1"/>
    <w:rsid w:val="00BE7B88"/>
    <w:rsid w:val="00BF3D9C"/>
    <w:rsid w:val="00C03C3C"/>
    <w:rsid w:val="00C04936"/>
    <w:rsid w:val="00C04BA1"/>
    <w:rsid w:val="00C10A96"/>
    <w:rsid w:val="00C16AC2"/>
    <w:rsid w:val="00C227CF"/>
    <w:rsid w:val="00C25CFB"/>
    <w:rsid w:val="00C30A25"/>
    <w:rsid w:val="00C32826"/>
    <w:rsid w:val="00C34B6C"/>
    <w:rsid w:val="00C36245"/>
    <w:rsid w:val="00C37BE6"/>
    <w:rsid w:val="00C37E10"/>
    <w:rsid w:val="00C426DE"/>
    <w:rsid w:val="00C47FE6"/>
    <w:rsid w:val="00C54ECE"/>
    <w:rsid w:val="00C55397"/>
    <w:rsid w:val="00C616E1"/>
    <w:rsid w:val="00C71B2A"/>
    <w:rsid w:val="00C71C39"/>
    <w:rsid w:val="00C7385F"/>
    <w:rsid w:val="00C761E0"/>
    <w:rsid w:val="00C84AFE"/>
    <w:rsid w:val="00C9389F"/>
    <w:rsid w:val="00CA76B3"/>
    <w:rsid w:val="00CB1960"/>
    <w:rsid w:val="00CB1B70"/>
    <w:rsid w:val="00CB1B92"/>
    <w:rsid w:val="00CC22E3"/>
    <w:rsid w:val="00CD01CF"/>
    <w:rsid w:val="00CD0C00"/>
    <w:rsid w:val="00CD2BCD"/>
    <w:rsid w:val="00CD6D71"/>
    <w:rsid w:val="00CE09B9"/>
    <w:rsid w:val="00CF5F56"/>
    <w:rsid w:val="00D07226"/>
    <w:rsid w:val="00D11C41"/>
    <w:rsid w:val="00D132ED"/>
    <w:rsid w:val="00D14DBA"/>
    <w:rsid w:val="00D15A3A"/>
    <w:rsid w:val="00D2104D"/>
    <w:rsid w:val="00D21CE6"/>
    <w:rsid w:val="00D22976"/>
    <w:rsid w:val="00D24D43"/>
    <w:rsid w:val="00D25602"/>
    <w:rsid w:val="00D2589C"/>
    <w:rsid w:val="00D27650"/>
    <w:rsid w:val="00D27B3B"/>
    <w:rsid w:val="00D31701"/>
    <w:rsid w:val="00D31A41"/>
    <w:rsid w:val="00D332CC"/>
    <w:rsid w:val="00D33621"/>
    <w:rsid w:val="00D343F3"/>
    <w:rsid w:val="00D3502E"/>
    <w:rsid w:val="00D4030C"/>
    <w:rsid w:val="00D45B46"/>
    <w:rsid w:val="00D50680"/>
    <w:rsid w:val="00D51524"/>
    <w:rsid w:val="00D54107"/>
    <w:rsid w:val="00D56DA0"/>
    <w:rsid w:val="00D62FB5"/>
    <w:rsid w:val="00D675CB"/>
    <w:rsid w:val="00D7566D"/>
    <w:rsid w:val="00D75CC9"/>
    <w:rsid w:val="00D85715"/>
    <w:rsid w:val="00D86F69"/>
    <w:rsid w:val="00D87EE7"/>
    <w:rsid w:val="00D91A0A"/>
    <w:rsid w:val="00D92505"/>
    <w:rsid w:val="00D939C1"/>
    <w:rsid w:val="00DA10DB"/>
    <w:rsid w:val="00DA1EC8"/>
    <w:rsid w:val="00DA1EEE"/>
    <w:rsid w:val="00DA2B3D"/>
    <w:rsid w:val="00DA445F"/>
    <w:rsid w:val="00DA4F45"/>
    <w:rsid w:val="00DA72B3"/>
    <w:rsid w:val="00DA7C8E"/>
    <w:rsid w:val="00DB5F42"/>
    <w:rsid w:val="00DB790F"/>
    <w:rsid w:val="00DB7D82"/>
    <w:rsid w:val="00DC6D56"/>
    <w:rsid w:val="00DC7AA1"/>
    <w:rsid w:val="00DD3469"/>
    <w:rsid w:val="00DE0A78"/>
    <w:rsid w:val="00DE531F"/>
    <w:rsid w:val="00DE610D"/>
    <w:rsid w:val="00DF24AD"/>
    <w:rsid w:val="00DF327E"/>
    <w:rsid w:val="00E02DF4"/>
    <w:rsid w:val="00E05135"/>
    <w:rsid w:val="00E076A9"/>
    <w:rsid w:val="00E07F02"/>
    <w:rsid w:val="00E11A92"/>
    <w:rsid w:val="00E129A2"/>
    <w:rsid w:val="00E154E2"/>
    <w:rsid w:val="00E34E63"/>
    <w:rsid w:val="00E370A3"/>
    <w:rsid w:val="00E3778A"/>
    <w:rsid w:val="00E403DD"/>
    <w:rsid w:val="00E42C61"/>
    <w:rsid w:val="00E45B5C"/>
    <w:rsid w:val="00E47595"/>
    <w:rsid w:val="00E54141"/>
    <w:rsid w:val="00E55D96"/>
    <w:rsid w:val="00E571B0"/>
    <w:rsid w:val="00E61DBA"/>
    <w:rsid w:val="00E62D1B"/>
    <w:rsid w:val="00E62E0F"/>
    <w:rsid w:val="00E72D46"/>
    <w:rsid w:val="00E75441"/>
    <w:rsid w:val="00E822F1"/>
    <w:rsid w:val="00E83018"/>
    <w:rsid w:val="00E86C5C"/>
    <w:rsid w:val="00E90304"/>
    <w:rsid w:val="00E92092"/>
    <w:rsid w:val="00E948A1"/>
    <w:rsid w:val="00E97ED1"/>
    <w:rsid w:val="00EA0077"/>
    <w:rsid w:val="00EA79DB"/>
    <w:rsid w:val="00EB5840"/>
    <w:rsid w:val="00EC0706"/>
    <w:rsid w:val="00EC0F37"/>
    <w:rsid w:val="00EC1C75"/>
    <w:rsid w:val="00EC36EF"/>
    <w:rsid w:val="00EC53BD"/>
    <w:rsid w:val="00EC6021"/>
    <w:rsid w:val="00EC634F"/>
    <w:rsid w:val="00ED3D21"/>
    <w:rsid w:val="00ED5297"/>
    <w:rsid w:val="00EE1E31"/>
    <w:rsid w:val="00EE7176"/>
    <w:rsid w:val="00EE7FB8"/>
    <w:rsid w:val="00EF4714"/>
    <w:rsid w:val="00F01AEC"/>
    <w:rsid w:val="00F0292A"/>
    <w:rsid w:val="00F03759"/>
    <w:rsid w:val="00F05A3E"/>
    <w:rsid w:val="00F05A9D"/>
    <w:rsid w:val="00F07675"/>
    <w:rsid w:val="00F10D47"/>
    <w:rsid w:val="00F1200C"/>
    <w:rsid w:val="00F16F30"/>
    <w:rsid w:val="00F22E84"/>
    <w:rsid w:val="00F22FA9"/>
    <w:rsid w:val="00F235AB"/>
    <w:rsid w:val="00F27D75"/>
    <w:rsid w:val="00F30B34"/>
    <w:rsid w:val="00F32379"/>
    <w:rsid w:val="00F3688F"/>
    <w:rsid w:val="00F37D7F"/>
    <w:rsid w:val="00F407BB"/>
    <w:rsid w:val="00F43B9A"/>
    <w:rsid w:val="00F43D63"/>
    <w:rsid w:val="00F44EE2"/>
    <w:rsid w:val="00F476A0"/>
    <w:rsid w:val="00F51574"/>
    <w:rsid w:val="00F53559"/>
    <w:rsid w:val="00F54A92"/>
    <w:rsid w:val="00F54E8A"/>
    <w:rsid w:val="00F708AA"/>
    <w:rsid w:val="00F774EF"/>
    <w:rsid w:val="00F801D9"/>
    <w:rsid w:val="00F821D2"/>
    <w:rsid w:val="00F823E1"/>
    <w:rsid w:val="00F8270B"/>
    <w:rsid w:val="00F83B15"/>
    <w:rsid w:val="00F9008C"/>
    <w:rsid w:val="00F92B13"/>
    <w:rsid w:val="00F974A8"/>
    <w:rsid w:val="00FA240E"/>
    <w:rsid w:val="00FA5890"/>
    <w:rsid w:val="00FA5E7C"/>
    <w:rsid w:val="00FA6126"/>
    <w:rsid w:val="00FB1897"/>
    <w:rsid w:val="00FB4138"/>
    <w:rsid w:val="00FB5195"/>
    <w:rsid w:val="00FB6EBC"/>
    <w:rsid w:val="00FC5A93"/>
    <w:rsid w:val="00FD2366"/>
    <w:rsid w:val="00FD41BA"/>
    <w:rsid w:val="00FE1D11"/>
    <w:rsid w:val="00FF2561"/>
    <w:rsid w:val="74467428"/>
    <w:rsid w:val="7B2F32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FA6C"/>
  <w15:chartTrackingRefBased/>
  <w15:docId w15:val="{7773606A-CFD9-4223-911B-30A9CC56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944"/>
    <w:pPr>
      <w:spacing w:after="0" w:line="240" w:lineRule="auto"/>
    </w:pPr>
    <w:rPr>
      <w:rFonts w:ascii="Calibri" w:hAnsi="Calibri" w:cs="Calibri"/>
    </w:rPr>
  </w:style>
  <w:style w:type="paragraph" w:styleId="Nadpis1">
    <w:name w:val="heading 1"/>
    <w:basedOn w:val="Normln"/>
    <w:link w:val="Nadpis1Char"/>
    <w:uiPriority w:val="9"/>
    <w:qFormat/>
    <w:rsid w:val="008750D2"/>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750D2"/>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165A"/>
    <w:pPr>
      <w:ind w:left="720"/>
      <w:contextualSpacing/>
    </w:pPr>
  </w:style>
  <w:style w:type="character" w:styleId="Hypertextovodkaz">
    <w:name w:val="Hyperlink"/>
    <w:basedOn w:val="Standardnpsmoodstavce"/>
    <w:uiPriority w:val="99"/>
    <w:unhideWhenUsed/>
    <w:rsid w:val="0057165A"/>
    <w:rPr>
      <w:color w:val="0563C1"/>
      <w:u w:val="single"/>
    </w:rPr>
  </w:style>
  <w:style w:type="character" w:styleId="Nevyeenzmnka">
    <w:name w:val="Unresolved Mention"/>
    <w:basedOn w:val="Standardnpsmoodstavce"/>
    <w:uiPriority w:val="99"/>
    <w:semiHidden/>
    <w:unhideWhenUsed/>
    <w:rsid w:val="006F43F1"/>
    <w:rPr>
      <w:color w:val="605E5C"/>
      <w:shd w:val="clear" w:color="auto" w:fill="E1DFDD"/>
    </w:rPr>
  </w:style>
  <w:style w:type="character" w:styleId="Odkaznakoment">
    <w:name w:val="annotation reference"/>
    <w:basedOn w:val="Standardnpsmoodstavce"/>
    <w:uiPriority w:val="99"/>
    <w:semiHidden/>
    <w:unhideWhenUsed/>
    <w:rsid w:val="00A908A9"/>
    <w:rPr>
      <w:sz w:val="16"/>
      <w:szCs w:val="16"/>
    </w:rPr>
  </w:style>
  <w:style w:type="paragraph" w:styleId="Textkomente">
    <w:name w:val="annotation text"/>
    <w:basedOn w:val="Normln"/>
    <w:link w:val="TextkomenteChar"/>
    <w:uiPriority w:val="99"/>
    <w:semiHidden/>
    <w:unhideWhenUsed/>
    <w:rsid w:val="00A908A9"/>
    <w:rPr>
      <w:sz w:val="20"/>
      <w:szCs w:val="20"/>
    </w:rPr>
  </w:style>
  <w:style w:type="character" w:customStyle="1" w:styleId="TextkomenteChar">
    <w:name w:val="Text komentáře Char"/>
    <w:basedOn w:val="Standardnpsmoodstavce"/>
    <w:link w:val="Textkomente"/>
    <w:uiPriority w:val="99"/>
    <w:semiHidden/>
    <w:rsid w:val="00A908A9"/>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A908A9"/>
    <w:rPr>
      <w:b/>
      <w:bCs/>
    </w:rPr>
  </w:style>
  <w:style w:type="character" w:customStyle="1" w:styleId="PedmtkomenteChar">
    <w:name w:val="Předmět komentáře Char"/>
    <w:basedOn w:val="TextkomenteChar"/>
    <w:link w:val="Pedmtkomente"/>
    <w:uiPriority w:val="99"/>
    <w:semiHidden/>
    <w:rsid w:val="00A908A9"/>
    <w:rPr>
      <w:rFonts w:ascii="Calibri" w:hAnsi="Calibri" w:cs="Calibri"/>
      <w:b/>
      <w:bCs/>
      <w:sz w:val="20"/>
      <w:szCs w:val="20"/>
    </w:rPr>
  </w:style>
  <w:style w:type="character" w:styleId="Sledovanodkaz">
    <w:name w:val="FollowedHyperlink"/>
    <w:basedOn w:val="Standardnpsmoodstavce"/>
    <w:uiPriority w:val="99"/>
    <w:semiHidden/>
    <w:unhideWhenUsed/>
    <w:rsid w:val="0060272B"/>
    <w:rPr>
      <w:color w:val="954F72" w:themeColor="followedHyperlink"/>
      <w:u w:val="single"/>
    </w:rPr>
  </w:style>
  <w:style w:type="character" w:customStyle="1" w:styleId="Nadpis1Char">
    <w:name w:val="Nadpis 1 Char"/>
    <w:basedOn w:val="Standardnpsmoodstavce"/>
    <w:link w:val="Nadpis1"/>
    <w:uiPriority w:val="9"/>
    <w:rsid w:val="008750D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750D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750D2"/>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50D2"/>
    <w:rPr>
      <w:b/>
      <w:bCs/>
    </w:rPr>
  </w:style>
  <w:style w:type="paragraph" w:styleId="Prosttext">
    <w:name w:val="Plain Text"/>
    <w:basedOn w:val="Normln"/>
    <w:link w:val="ProsttextChar"/>
    <w:uiPriority w:val="99"/>
    <w:semiHidden/>
    <w:unhideWhenUsed/>
    <w:rsid w:val="00942669"/>
    <w:rPr>
      <w:rFonts w:cstheme="minorBidi"/>
      <w:szCs w:val="21"/>
    </w:rPr>
  </w:style>
  <w:style w:type="character" w:customStyle="1" w:styleId="ProsttextChar">
    <w:name w:val="Prostý text Char"/>
    <w:basedOn w:val="Standardnpsmoodstavce"/>
    <w:link w:val="Prosttext"/>
    <w:uiPriority w:val="99"/>
    <w:semiHidden/>
    <w:rsid w:val="009426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2322">
      <w:bodyDiv w:val="1"/>
      <w:marLeft w:val="0"/>
      <w:marRight w:val="0"/>
      <w:marTop w:val="0"/>
      <w:marBottom w:val="0"/>
      <w:divBdr>
        <w:top w:val="none" w:sz="0" w:space="0" w:color="auto"/>
        <w:left w:val="none" w:sz="0" w:space="0" w:color="auto"/>
        <w:bottom w:val="none" w:sz="0" w:space="0" w:color="auto"/>
        <w:right w:val="none" w:sz="0" w:space="0" w:color="auto"/>
      </w:divBdr>
    </w:div>
    <w:div w:id="205915936">
      <w:bodyDiv w:val="1"/>
      <w:marLeft w:val="0"/>
      <w:marRight w:val="0"/>
      <w:marTop w:val="0"/>
      <w:marBottom w:val="0"/>
      <w:divBdr>
        <w:top w:val="none" w:sz="0" w:space="0" w:color="auto"/>
        <w:left w:val="none" w:sz="0" w:space="0" w:color="auto"/>
        <w:bottom w:val="none" w:sz="0" w:space="0" w:color="auto"/>
        <w:right w:val="none" w:sz="0" w:space="0" w:color="auto"/>
      </w:divBdr>
    </w:div>
    <w:div w:id="625741880">
      <w:bodyDiv w:val="1"/>
      <w:marLeft w:val="0"/>
      <w:marRight w:val="0"/>
      <w:marTop w:val="0"/>
      <w:marBottom w:val="0"/>
      <w:divBdr>
        <w:top w:val="none" w:sz="0" w:space="0" w:color="auto"/>
        <w:left w:val="none" w:sz="0" w:space="0" w:color="auto"/>
        <w:bottom w:val="none" w:sz="0" w:space="0" w:color="auto"/>
        <w:right w:val="none" w:sz="0" w:space="0" w:color="auto"/>
      </w:divBdr>
    </w:div>
    <w:div w:id="1045907275">
      <w:bodyDiv w:val="1"/>
      <w:marLeft w:val="0"/>
      <w:marRight w:val="0"/>
      <w:marTop w:val="0"/>
      <w:marBottom w:val="0"/>
      <w:divBdr>
        <w:top w:val="none" w:sz="0" w:space="0" w:color="auto"/>
        <w:left w:val="none" w:sz="0" w:space="0" w:color="auto"/>
        <w:bottom w:val="none" w:sz="0" w:space="0" w:color="auto"/>
        <w:right w:val="none" w:sz="0" w:space="0" w:color="auto"/>
      </w:divBdr>
    </w:div>
    <w:div w:id="1088966201">
      <w:bodyDiv w:val="1"/>
      <w:marLeft w:val="0"/>
      <w:marRight w:val="0"/>
      <w:marTop w:val="0"/>
      <w:marBottom w:val="0"/>
      <w:divBdr>
        <w:top w:val="none" w:sz="0" w:space="0" w:color="auto"/>
        <w:left w:val="none" w:sz="0" w:space="0" w:color="auto"/>
        <w:bottom w:val="none" w:sz="0" w:space="0" w:color="auto"/>
        <w:right w:val="none" w:sz="0" w:space="0" w:color="auto"/>
      </w:divBdr>
      <w:divsChild>
        <w:div w:id="320932157">
          <w:marLeft w:val="0"/>
          <w:marRight w:val="0"/>
          <w:marTop w:val="0"/>
          <w:marBottom w:val="0"/>
          <w:divBdr>
            <w:top w:val="none" w:sz="0" w:space="0" w:color="auto"/>
            <w:left w:val="none" w:sz="0" w:space="0" w:color="auto"/>
            <w:bottom w:val="none" w:sz="0" w:space="0" w:color="auto"/>
            <w:right w:val="none" w:sz="0" w:space="0" w:color="auto"/>
          </w:divBdr>
        </w:div>
        <w:div w:id="1909800235">
          <w:marLeft w:val="0"/>
          <w:marRight w:val="0"/>
          <w:marTop w:val="0"/>
          <w:marBottom w:val="0"/>
          <w:divBdr>
            <w:top w:val="none" w:sz="0" w:space="0" w:color="auto"/>
            <w:left w:val="none" w:sz="0" w:space="0" w:color="auto"/>
            <w:bottom w:val="none" w:sz="0" w:space="0" w:color="auto"/>
            <w:right w:val="none" w:sz="0" w:space="0" w:color="auto"/>
          </w:divBdr>
        </w:div>
      </w:divsChild>
    </w:div>
    <w:div w:id="1242718657">
      <w:bodyDiv w:val="1"/>
      <w:marLeft w:val="0"/>
      <w:marRight w:val="0"/>
      <w:marTop w:val="0"/>
      <w:marBottom w:val="0"/>
      <w:divBdr>
        <w:top w:val="none" w:sz="0" w:space="0" w:color="auto"/>
        <w:left w:val="none" w:sz="0" w:space="0" w:color="auto"/>
        <w:bottom w:val="none" w:sz="0" w:space="0" w:color="auto"/>
        <w:right w:val="none" w:sz="0" w:space="0" w:color="auto"/>
      </w:divBdr>
    </w:div>
    <w:div w:id="1447843687">
      <w:bodyDiv w:val="1"/>
      <w:marLeft w:val="0"/>
      <w:marRight w:val="0"/>
      <w:marTop w:val="0"/>
      <w:marBottom w:val="0"/>
      <w:divBdr>
        <w:top w:val="none" w:sz="0" w:space="0" w:color="auto"/>
        <w:left w:val="none" w:sz="0" w:space="0" w:color="auto"/>
        <w:bottom w:val="none" w:sz="0" w:space="0" w:color="auto"/>
        <w:right w:val="none" w:sz="0" w:space="0" w:color="auto"/>
      </w:divBdr>
    </w:div>
    <w:div w:id="1938781427">
      <w:bodyDiv w:val="1"/>
      <w:marLeft w:val="0"/>
      <w:marRight w:val="0"/>
      <w:marTop w:val="0"/>
      <w:marBottom w:val="0"/>
      <w:divBdr>
        <w:top w:val="none" w:sz="0" w:space="0" w:color="auto"/>
        <w:left w:val="none" w:sz="0" w:space="0" w:color="auto"/>
        <w:bottom w:val="none" w:sz="0" w:space="0" w:color="auto"/>
        <w:right w:val="none" w:sz="0" w:space="0" w:color="auto"/>
      </w:divBdr>
    </w:div>
    <w:div w:id="20769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ebniceproukrajinu.cz/" TargetMode="External"/><Relationship Id="rId5" Type="http://schemas.openxmlformats.org/officeDocument/2006/relationships/hyperlink" Target="https://teams.microsoft.com/l/meetup-join/19%3ameeting_ZTc2Nzc3MTYtM2FlNy00MzdlLTk4MTktM2ZmNDU0Njg3YjM3%40thread.v2/0?context=%7b%22Tid%22%3a%22bdcd702f-3bc9-4740-b1a4-da6126a0cd90%22%2c%22Oid%22%3a%22e00b2926-edd3-48e4-8ece-7e593701e889%22%7d"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2</Pages>
  <Words>527</Words>
  <Characters>3116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Balcar | ÚCK ČCE</dc:creator>
  <cp:keywords/>
  <dc:description/>
  <cp:lastModifiedBy>Jiří Hofman | ÚCK ČCE</cp:lastModifiedBy>
  <cp:revision>249</cp:revision>
  <cp:lastPrinted>2022-03-23T13:28:00Z</cp:lastPrinted>
  <dcterms:created xsi:type="dcterms:W3CDTF">2022-03-31T12:46:00Z</dcterms:created>
  <dcterms:modified xsi:type="dcterms:W3CDTF">2022-06-03T13:38:00Z</dcterms:modified>
</cp:coreProperties>
</file>