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BE58" w14:textId="7AD38DDA" w:rsidR="009A30F1" w:rsidRPr="00AD7658" w:rsidRDefault="00AD7658" w:rsidP="00964001">
      <w:pPr>
        <w:pStyle w:val="Nadpis2"/>
      </w:pPr>
      <w:r w:rsidRPr="00AD7658">
        <w:t>Zápis z p</w:t>
      </w:r>
      <w:r w:rsidR="009A30F1" w:rsidRPr="00AD7658">
        <w:t>orad</w:t>
      </w:r>
      <w:r w:rsidRPr="00AD7658">
        <w:t>y</w:t>
      </w:r>
      <w:r w:rsidR="009A30F1" w:rsidRPr="00AD7658">
        <w:t xml:space="preserve"> ČCE</w:t>
      </w:r>
      <w:r w:rsidR="00157814">
        <w:t xml:space="preserve"> </w:t>
      </w:r>
      <w:r w:rsidR="004F2916">
        <w:t>–</w:t>
      </w:r>
      <w:r w:rsidR="009A30F1" w:rsidRPr="00AD7658">
        <w:t xml:space="preserve"> </w:t>
      </w:r>
      <w:r w:rsidRPr="00AD7658">
        <w:t xml:space="preserve">pomoc </w:t>
      </w:r>
      <w:r w:rsidR="009A30F1" w:rsidRPr="00AD7658">
        <w:t>Ukrajin</w:t>
      </w:r>
      <w:r w:rsidRPr="00AD7658">
        <w:t>ě</w:t>
      </w:r>
      <w:r w:rsidR="00157814">
        <w:t xml:space="preserve"> 2022</w:t>
      </w:r>
    </w:p>
    <w:p w14:paraId="2A7D586A" w14:textId="77777777" w:rsidR="009A30F1" w:rsidRDefault="009A30F1" w:rsidP="00657944">
      <w:pPr>
        <w:rPr>
          <w:b/>
          <w:bCs/>
          <w:u w:val="single"/>
        </w:rPr>
      </w:pPr>
    </w:p>
    <w:p w14:paraId="43E08E04" w14:textId="77777777" w:rsidR="009A30F1" w:rsidRDefault="009A30F1" w:rsidP="00657944">
      <w:pPr>
        <w:rPr>
          <w:b/>
          <w:bCs/>
          <w:u w:val="single"/>
        </w:rPr>
      </w:pPr>
    </w:p>
    <w:p w14:paraId="7593E402" w14:textId="096BFAC7" w:rsidR="009A30F1" w:rsidRDefault="00157814" w:rsidP="00657944">
      <w:pPr>
        <w:rPr>
          <w:b/>
          <w:bCs/>
        </w:rPr>
      </w:pPr>
      <w:r w:rsidRPr="00157814">
        <w:rPr>
          <w:b/>
          <w:bCs/>
        </w:rPr>
        <w:t xml:space="preserve">Datum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="00586467">
        <w:rPr>
          <w:b/>
          <w:bCs/>
        </w:rPr>
        <w:t xml:space="preserve">středa </w:t>
      </w:r>
      <w:r w:rsidR="00325DDA">
        <w:rPr>
          <w:b/>
          <w:bCs/>
        </w:rPr>
        <w:t>18</w:t>
      </w:r>
      <w:r w:rsidR="007D6D26">
        <w:rPr>
          <w:b/>
          <w:bCs/>
        </w:rPr>
        <w:t>. 5</w:t>
      </w:r>
      <w:r w:rsidR="00586467">
        <w:rPr>
          <w:b/>
          <w:bCs/>
        </w:rPr>
        <w:t>.</w:t>
      </w:r>
      <w:r w:rsidR="007D6D26">
        <w:rPr>
          <w:b/>
          <w:bCs/>
        </w:rPr>
        <w:t xml:space="preserve"> </w:t>
      </w:r>
      <w:r w:rsidR="00586467">
        <w:rPr>
          <w:b/>
          <w:bCs/>
        </w:rPr>
        <w:t>2022</w:t>
      </w:r>
    </w:p>
    <w:p w14:paraId="640B1C0E" w14:textId="11CD8D9E" w:rsidR="00157814" w:rsidRPr="002A3ABF" w:rsidRDefault="002851C8" w:rsidP="00657944">
      <w:r>
        <w:rPr>
          <w:b/>
          <w:bCs/>
        </w:rPr>
        <w:t xml:space="preserve">Místo konání: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 w:rsidRPr="002A3ABF">
        <w:t>online forma</w:t>
      </w:r>
    </w:p>
    <w:p w14:paraId="16BA4625" w14:textId="48AE3656" w:rsidR="002851C8" w:rsidRDefault="00930287" w:rsidP="00657944">
      <w:r>
        <w:rPr>
          <w:b/>
          <w:bCs/>
        </w:rPr>
        <w:t xml:space="preserve">Vedení porady: </w:t>
      </w:r>
      <w:r w:rsidR="002A3ABF">
        <w:rPr>
          <w:b/>
          <w:bCs/>
        </w:rPr>
        <w:tab/>
      </w:r>
      <w:r w:rsidR="00927D17">
        <w:rPr>
          <w:b/>
          <w:bCs/>
        </w:rPr>
        <w:t>Petr Mokrejš</w:t>
      </w:r>
      <w:r w:rsidR="002A610A">
        <w:rPr>
          <w:b/>
          <w:bCs/>
        </w:rPr>
        <w:t xml:space="preserve"> – </w:t>
      </w:r>
      <w:r w:rsidR="002A610A" w:rsidRPr="002A3ABF">
        <w:t xml:space="preserve">vedoucí </w:t>
      </w:r>
      <w:r w:rsidR="00927D17">
        <w:t>odd. fundraisingu</w:t>
      </w:r>
    </w:p>
    <w:p w14:paraId="24D7203D" w14:textId="096671D5" w:rsidR="00806F57" w:rsidRPr="00157814" w:rsidRDefault="00806F57" w:rsidP="00657944">
      <w:pPr>
        <w:rPr>
          <w:b/>
          <w:bCs/>
        </w:rPr>
      </w:pPr>
      <w:r>
        <w:rPr>
          <w:b/>
          <w:bCs/>
        </w:rPr>
        <w:t xml:space="preserve">                    </w:t>
      </w:r>
      <w:r w:rsidR="002A3ABF">
        <w:rPr>
          <w:b/>
          <w:bCs/>
        </w:rPr>
        <w:tab/>
      </w:r>
      <w:r w:rsidR="002A3ABF">
        <w:rPr>
          <w:b/>
          <w:bCs/>
        </w:rPr>
        <w:tab/>
      </w:r>
      <w:r>
        <w:rPr>
          <w:b/>
          <w:bCs/>
        </w:rPr>
        <w:tab/>
      </w:r>
    </w:p>
    <w:p w14:paraId="77B02B19" w14:textId="248A2199" w:rsidR="009A30F1" w:rsidRDefault="00C7385F" w:rsidP="00C7385F">
      <w:r w:rsidRPr="00C7385F">
        <w:rPr>
          <w:b/>
          <w:bCs/>
        </w:rPr>
        <w:t>Účastníci:</w:t>
      </w:r>
      <w:r>
        <w:rPr>
          <w:b/>
          <w:bCs/>
        </w:rPr>
        <w:tab/>
      </w:r>
      <w:r>
        <w:rPr>
          <w:b/>
          <w:bCs/>
        </w:rPr>
        <w:tab/>
      </w:r>
      <w:r w:rsidR="00D87EE7">
        <w:rPr>
          <w:b/>
          <w:bCs/>
        </w:rPr>
        <w:t>cca 20</w:t>
      </w:r>
      <w:r w:rsidR="0002346B">
        <w:rPr>
          <w:b/>
          <w:bCs/>
        </w:rPr>
        <w:t xml:space="preserve"> </w:t>
      </w:r>
      <w:r w:rsidR="008C111D">
        <w:rPr>
          <w:b/>
          <w:bCs/>
        </w:rPr>
        <w:t>účastníků z řad farních sborů a ÚCK</w:t>
      </w:r>
      <w:r w:rsidR="003B2EC2">
        <w:rPr>
          <w:b/>
          <w:bCs/>
        </w:rPr>
        <w:t xml:space="preserve"> </w:t>
      </w:r>
    </w:p>
    <w:p w14:paraId="0040B45A" w14:textId="2416DEB9" w:rsidR="00B52AC8" w:rsidRDefault="00B52AC8" w:rsidP="00C7385F"/>
    <w:p w14:paraId="08431E9B" w14:textId="5F578D90" w:rsidR="0057165A" w:rsidRDefault="00B52AC8" w:rsidP="00657944">
      <w:pPr>
        <w:rPr>
          <w:b/>
          <w:bCs/>
          <w:u w:val="single"/>
        </w:rPr>
      </w:pPr>
      <w:r w:rsidRPr="00AE6E89">
        <w:rPr>
          <w:b/>
          <w:bCs/>
        </w:rPr>
        <w:t xml:space="preserve">Další online porada se uskuteční </w:t>
      </w:r>
      <w:r w:rsidR="00631AEF">
        <w:rPr>
          <w:b/>
          <w:bCs/>
        </w:rPr>
        <w:t xml:space="preserve">ve středu </w:t>
      </w:r>
      <w:r w:rsidR="00177C61">
        <w:rPr>
          <w:b/>
          <w:bCs/>
        </w:rPr>
        <w:t>1.</w:t>
      </w:r>
      <w:r w:rsidR="00631AEF">
        <w:rPr>
          <w:b/>
          <w:bCs/>
        </w:rPr>
        <w:t xml:space="preserve"> </w:t>
      </w:r>
      <w:r w:rsidR="009418F9">
        <w:rPr>
          <w:b/>
          <w:bCs/>
        </w:rPr>
        <w:t>června</w:t>
      </w:r>
      <w:r w:rsidR="00631AEF">
        <w:rPr>
          <w:b/>
          <w:bCs/>
        </w:rPr>
        <w:t xml:space="preserve"> 2022 </w:t>
      </w:r>
      <w:r w:rsidR="00AA3039">
        <w:rPr>
          <w:b/>
          <w:bCs/>
        </w:rPr>
        <w:t xml:space="preserve">od 18.30 hod. </w:t>
      </w:r>
      <w:r w:rsidR="00631AEF">
        <w:rPr>
          <w:b/>
          <w:bCs/>
        </w:rPr>
        <w:t>na odkazu</w:t>
      </w:r>
      <w:r w:rsidR="004F2916">
        <w:rPr>
          <w:b/>
          <w:bCs/>
        </w:rPr>
        <w:t xml:space="preserve">: </w:t>
      </w:r>
      <w:hyperlink r:id="rId5" w:history="1">
        <w:r w:rsidR="00AA3039" w:rsidRPr="00CD103D">
          <w:rPr>
            <w:rStyle w:val="Hypertextovodkaz"/>
          </w:rPr>
          <w:t>https://teams.microsoft.com/l/meetup-join/19%3ameeting_NzMyMzk1MzMtNTY4Ny00MzNmLWE3YzAtMDgyYTAyYzIxZDQw%40thread.v2/0?context=%7b%22Tid%22%3a%22bdcd702f-3bc9-4740-b1a4-da6126a0cd90%22%2c%22Oid%22%3a%22e00b2926-edd3-48e4-8ece-7e593701e889%22%7d</w:t>
        </w:r>
      </w:hyperlink>
      <w:r w:rsidR="00AA3039">
        <w:t xml:space="preserve"> </w:t>
      </w:r>
    </w:p>
    <w:p w14:paraId="3A63D793" w14:textId="2351F9D9" w:rsidR="00D75CC9" w:rsidRDefault="00D75CC9" w:rsidP="00657944">
      <w:pPr>
        <w:rPr>
          <w:b/>
          <w:bCs/>
          <w:u w:val="single"/>
        </w:rPr>
      </w:pPr>
    </w:p>
    <w:p w14:paraId="1AEAAC56" w14:textId="77777777" w:rsidR="00D75CC9" w:rsidRDefault="00D75CC9" w:rsidP="00657944">
      <w:pPr>
        <w:rPr>
          <w:b/>
          <w:bCs/>
          <w:u w:val="single"/>
        </w:rPr>
      </w:pPr>
    </w:p>
    <w:p w14:paraId="1CF0BC56" w14:textId="6F496E99" w:rsidR="00657944" w:rsidRPr="006D183D" w:rsidRDefault="00657944" w:rsidP="006D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sz w:val="40"/>
          <w:szCs w:val="40"/>
        </w:rPr>
      </w:pPr>
      <w:r w:rsidRPr="006D183D">
        <w:t>ÚCK</w:t>
      </w:r>
      <w:r w:rsidR="002F205F">
        <w:t xml:space="preserve"> – </w:t>
      </w:r>
      <w:r w:rsidR="006B1F15">
        <w:t>Petr Mokrejš</w:t>
      </w:r>
    </w:p>
    <w:p w14:paraId="1CBF7FC7" w14:textId="5AF51CCD" w:rsidR="009A30F1" w:rsidRDefault="009A30F1" w:rsidP="001004DC"/>
    <w:p w14:paraId="085EBFAA" w14:textId="77777777" w:rsidR="007718D2" w:rsidRDefault="007718D2" w:rsidP="001004DC"/>
    <w:p w14:paraId="3308A53B" w14:textId="08863C16" w:rsidR="00322B0A" w:rsidRDefault="00A754FB" w:rsidP="007718D2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Aktuální </w:t>
      </w:r>
      <w:proofErr w:type="gramStart"/>
      <w:r>
        <w:rPr>
          <w:b/>
          <w:bCs/>
          <w:u w:val="single"/>
        </w:rPr>
        <w:t xml:space="preserve">nabídka </w:t>
      </w:r>
      <w:r w:rsidR="00442D91">
        <w:rPr>
          <w:b/>
          <w:bCs/>
          <w:u w:val="single"/>
        </w:rPr>
        <w:t xml:space="preserve"> –</w:t>
      </w:r>
      <w:proofErr w:type="gramEnd"/>
      <w:r w:rsidR="00442D91">
        <w:rPr>
          <w:b/>
          <w:bCs/>
          <w:u w:val="single"/>
        </w:rPr>
        <w:t xml:space="preserve"> Petr Mokrejš</w:t>
      </w:r>
    </w:p>
    <w:p w14:paraId="20BBD6C9" w14:textId="27DDA62C" w:rsidR="0030513D" w:rsidRDefault="0030513D" w:rsidP="0030513D">
      <w:pPr>
        <w:ind w:left="360"/>
        <w:rPr>
          <w:b/>
          <w:bCs/>
          <w:u w:val="single"/>
        </w:rPr>
      </w:pPr>
    </w:p>
    <w:p w14:paraId="30B12535" w14:textId="3F63FEB2" w:rsidR="00592635" w:rsidRDefault="00717108" w:rsidP="00592635">
      <w:pPr>
        <w:ind w:left="708"/>
      </w:pPr>
      <w:r w:rsidRPr="00717108">
        <w:t xml:space="preserve">Stále </w:t>
      </w:r>
      <w:r>
        <w:t xml:space="preserve">platí nabídka </w:t>
      </w:r>
      <w:r w:rsidR="00592635">
        <w:t>materiálního IT vybavení (notebooky, wifi, tablety, telefony, kabely, nabíječky a powerbanky). Kdo má zájem, nechť kontaktuje Moniku Voženílkovou.</w:t>
      </w:r>
    </w:p>
    <w:p w14:paraId="7A2ED3B1" w14:textId="77777777" w:rsidR="00592635" w:rsidRDefault="00592635" w:rsidP="00592635">
      <w:pPr>
        <w:ind w:left="708"/>
      </w:pPr>
    </w:p>
    <w:p w14:paraId="7D3CA1EC" w14:textId="1323E26C" w:rsidR="00717108" w:rsidRPr="00717108" w:rsidRDefault="00592635" w:rsidP="00592635">
      <w:pPr>
        <w:ind w:left="708"/>
      </w:pPr>
      <w:r>
        <w:t>Materiální pomoc, kterou jsme zjišťovali pomocí dotazníku přijde patrně</w:t>
      </w:r>
      <w:r w:rsidR="00D27650">
        <w:t xml:space="preserve"> do konce května. </w:t>
      </w:r>
    </w:p>
    <w:p w14:paraId="76BE02AD" w14:textId="77777777" w:rsidR="000E353D" w:rsidRDefault="000E353D" w:rsidP="000E353D">
      <w:pPr>
        <w:pStyle w:val="Odstavecseseznamem"/>
      </w:pPr>
    </w:p>
    <w:p w14:paraId="03FC45FB" w14:textId="5C55DE3E" w:rsidR="0020598E" w:rsidRDefault="009A3B8E" w:rsidP="000E353D">
      <w:pPr>
        <w:pStyle w:val="Odstavecseseznamem"/>
      </w:pPr>
      <w:r>
        <w:t xml:space="preserve">Diakonie ČCE nabízí tištěnou příručku v ukrajinštině, jak zvládat </w:t>
      </w:r>
      <w:r w:rsidR="004F11E0">
        <w:t xml:space="preserve">krizové životní situace a </w:t>
      </w:r>
      <w:r w:rsidR="00322767">
        <w:t xml:space="preserve">jejich řešení. Příručka bude dostupná na stránkách ukrajina.e-cirkev.cz a dále bude v tištěné podobě </w:t>
      </w:r>
      <w:r w:rsidR="0044132F">
        <w:t>připravena k distribuci do sborů (předpokládáme do konce května, cca 2 ks/sbor)</w:t>
      </w:r>
    </w:p>
    <w:p w14:paraId="653BCAA9" w14:textId="41DAA2F1" w:rsidR="0044132F" w:rsidRDefault="0044132F" w:rsidP="000E353D">
      <w:pPr>
        <w:pStyle w:val="Odstavecseseznamem"/>
      </w:pPr>
    </w:p>
    <w:p w14:paraId="7BA9C074" w14:textId="4964FDA0" w:rsidR="0044132F" w:rsidRDefault="00214DB8" w:rsidP="000E353D">
      <w:pPr>
        <w:pStyle w:val="Odstavecseseznamem"/>
      </w:pPr>
      <w:r>
        <w:t xml:space="preserve">Redakce dětského </w:t>
      </w:r>
      <w:r w:rsidR="00F32379">
        <w:t>katolického</w:t>
      </w:r>
      <w:r>
        <w:t xml:space="preserve"> čtrnáctideníku „Duha“ nabízí </w:t>
      </w:r>
      <w:r w:rsidR="00CD6D71">
        <w:t>zdarma přebytečný vytištěný náklad ukrajinsko-českého čísla</w:t>
      </w:r>
      <w:r w:rsidR="008A49DF">
        <w:t xml:space="preserve">. </w:t>
      </w:r>
      <w:r w:rsidR="00CD6D71">
        <w:t xml:space="preserve"> Předpokládáme distribuci přes ÚCK.</w:t>
      </w:r>
    </w:p>
    <w:p w14:paraId="1F18B651" w14:textId="1216F8E0" w:rsidR="00CD6D71" w:rsidRDefault="00CD6D71" w:rsidP="000E353D">
      <w:pPr>
        <w:pStyle w:val="Odstavecseseznamem"/>
      </w:pPr>
    </w:p>
    <w:p w14:paraId="16566CBD" w14:textId="71FC22A9" w:rsidR="00CD6D71" w:rsidRDefault="004711A4" w:rsidP="000E353D">
      <w:pPr>
        <w:pStyle w:val="Odstavecseseznamem"/>
      </w:pPr>
      <w:r>
        <w:t xml:space="preserve">Knihkupectví Albatros připravuje dodání dětských knížek </w:t>
      </w:r>
      <w:r w:rsidR="00007871">
        <w:t>v</w:t>
      </w:r>
      <w:r w:rsidR="00F44EE2">
        <w:t> </w:t>
      </w:r>
      <w:r w:rsidR="00007871">
        <w:t>ukrajinštině</w:t>
      </w:r>
      <w:r w:rsidR="00F44EE2">
        <w:t>.</w:t>
      </w:r>
    </w:p>
    <w:p w14:paraId="188AE3ED" w14:textId="2356BC10" w:rsidR="00F54A92" w:rsidRDefault="00F54A92" w:rsidP="000E353D">
      <w:pPr>
        <w:pStyle w:val="Odstavecseseznamem"/>
      </w:pPr>
    </w:p>
    <w:p w14:paraId="3C6954C6" w14:textId="66A79A92" w:rsidR="00F54A92" w:rsidRDefault="00F54A92" w:rsidP="000E353D">
      <w:pPr>
        <w:pStyle w:val="Odstavecseseznamem"/>
      </w:pPr>
      <w:r>
        <w:t>Tanec do ubytoven</w:t>
      </w:r>
      <w:r w:rsidR="00E129A2">
        <w:t xml:space="preserve"> – viz leták </w:t>
      </w:r>
      <w:r w:rsidR="00263C8D">
        <w:t xml:space="preserve">na </w:t>
      </w:r>
      <w:hyperlink r:id="rId6" w:history="1">
        <w:r w:rsidR="00FD41BA" w:rsidRPr="00FD41BA">
          <w:rPr>
            <w:rStyle w:val="Hypertextovodkaz"/>
          </w:rPr>
          <w:t>https://ukrajina.e-cirkev.cz/</w:t>
        </w:r>
      </w:hyperlink>
    </w:p>
    <w:p w14:paraId="46E1CFF2" w14:textId="77777777" w:rsidR="00FD41BA" w:rsidRDefault="00FD41BA" w:rsidP="000E353D">
      <w:pPr>
        <w:pStyle w:val="Odstavecseseznamem"/>
      </w:pPr>
    </w:p>
    <w:p w14:paraId="0B341A4D" w14:textId="575ACFBC" w:rsidR="0030513D" w:rsidRDefault="00F54A92" w:rsidP="000E353D">
      <w:pPr>
        <w:pStyle w:val="Odstavecseseznamem"/>
      </w:pPr>
      <w:r>
        <w:t>Nabídka divadla Ponec – taneční kurzy pro děti</w:t>
      </w:r>
      <w:r w:rsidR="00263C8D">
        <w:t xml:space="preserve"> – viz leták na </w:t>
      </w:r>
      <w:hyperlink r:id="rId7" w:history="1">
        <w:r w:rsidR="00FD41BA" w:rsidRPr="00FD41BA">
          <w:rPr>
            <w:rStyle w:val="Hypertextovodkaz"/>
          </w:rPr>
          <w:t>https://ukrajina.e-cirkev.cz/</w:t>
        </w:r>
      </w:hyperlink>
    </w:p>
    <w:p w14:paraId="51E030BE" w14:textId="20BAD3E0" w:rsidR="00FD41BA" w:rsidRDefault="00FD41BA" w:rsidP="000E353D">
      <w:pPr>
        <w:pStyle w:val="Odstavecseseznamem"/>
      </w:pPr>
    </w:p>
    <w:p w14:paraId="3A5EEC9A" w14:textId="77777777" w:rsidR="00FD41BA" w:rsidRDefault="00FD41BA" w:rsidP="000E353D">
      <w:pPr>
        <w:pStyle w:val="Odstavecseseznamem"/>
      </w:pPr>
    </w:p>
    <w:p w14:paraId="3AF31D19" w14:textId="0AB81AF5" w:rsidR="00CD6D71" w:rsidRDefault="009A327D" w:rsidP="0030513D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9A327D">
        <w:rPr>
          <w:b/>
          <w:bCs/>
          <w:u w:val="single"/>
        </w:rPr>
        <w:t xml:space="preserve">Dětské skupiny </w:t>
      </w:r>
      <w:r>
        <w:rPr>
          <w:b/>
          <w:bCs/>
          <w:u w:val="single"/>
        </w:rPr>
        <w:t>–</w:t>
      </w:r>
      <w:r w:rsidRPr="009A327D">
        <w:rPr>
          <w:b/>
          <w:bCs/>
          <w:u w:val="single"/>
        </w:rPr>
        <w:t xml:space="preserve"> Stoskupin</w:t>
      </w:r>
      <w:r w:rsidR="005D46F3">
        <w:rPr>
          <w:b/>
          <w:bCs/>
          <w:u w:val="single"/>
        </w:rPr>
        <w:t xml:space="preserve"> z.s.</w:t>
      </w:r>
    </w:p>
    <w:p w14:paraId="4A79E26E" w14:textId="5E9F8E76" w:rsidR="009A327D" w:rsidRPr="00491F8C" w:rsidRDefault="009A327D" w:rsidP="009A327D">
      <w:pPr>
        <w:pStyle w:val="Odstavecseseznamem"/>
        <w:numPr>
          <w:ilvl w:val="0"/>
          <w:numId w:val="12"/>
        </w:numPr>
        <w:rPr>
          <w:b/>
          <w:bCs/>
          <w:u w:val="single"/>
        </w:rPr>
      </w:pPr>
      <w:r>
        <w:t>aktivita zajišťována Františkem Pfannem</w:t>
      </w:r>
      <w:r w:rsidR="00491F8C">
        <w:t xml:space="preserve"> mimo ČCE</w:t>
      </w:r>
    </w:p>
    <w:p w14:paraId="2A2933D6" w14:textId="756CBAC1" w:rsidR="00491F8C" w:rsidRPr="00491F8C" w:rsidRDefault="00491F8C" w:rsidP="009A327D">
      <w:pPr>
        <w:pStyle w:val="Odstavecseseznamem"/>
        <w:numPr>
          <w:ilvl w:val="0"/>
          <w:numId w:val="12"/>
        </w:numPr>
        <w:rPr>
          <w:b/>
          <w:bCs/>
          <w:u w:val="single"/>
        </w:rPr>
      </w:pPr>
      <w:r>
        <w:t>představení záměru a jeho propagace mezi farními sbory</w:t>
      </w:r>
    </w:p>
    <w:p w14:paraId="1AA91804" w14:textId="5D4C2CDE" w:rsidR="006F67B5" w:rsidRPr="006F67B5" w:rsidRDefault="00491F8C" w:rsidP="009A327D">
      <w:pPr>
        <w:pStyle w:val="Odstavecseseznamem"/>
        <w:numPr>
          <w:ilvl w:val="0"/>
          <w:numId w:val="12"/>
        </w:numPr>
        <w:rPr>
          <w:b/>
          <w:bCs/>
          <w:u w:val="single"/>
        </w:rPr>
      </w:pPr>
      <w:r>
        <w:t>ÚCK vyjadřuje podporu dané aktivitě</w:t>
      </w:r>
      <w:r w:rsidR="006F67B5">
        <w:t xml:space="preserve"> a materiály zveřejňuje na</w:t>
      </w:r>
      <w:r w:rsidR="00FD41BA">
        <w:t xml:space="preserve"> </w:t>
      </w:r>
      <w:r w:rsidR="006F67B5">
        <w:t xml:space="preserve"> </w:t>
      </w:r>
      <w:hyperlink r:id="rId8" w:history="1">
        <w:r w:rsidR="00FD41BA" w:rsidRPr="00FD41BA">
          <w:rPr>
            <w:rStyle w:val="Hypertextovodkaz"/>
          </w:rPr>
          <w:t>https://ukrajina.e-cirkev.cz/</w:t>
        </w:r>
      </w:hyperlink>
      <w:r w:rsidR="00FD41BA">
        <w:t xml:space="preserve"> </w:t>
      </w:r>
      <w:r w:rsidR="006F67B5">
        <w:t>a dále je rozešle na všechny sbory ČCE</w:t>
      </w:r>
    </w:p>
    <w:p w14:paraId="254FB90E" w14:textId="041C4178" w:rsidR="00491F8C" w:rsidRPr="009A327D" w:rsidRDefault="00E75441" w:rsidP="009A327D">
      <w:pPr>
        <w:pStyle w:val="Odstavecseseznamem"/>
        <w:numPr>
          <w:ilvl w:val="0"/>
          <w:numId w:val="12"/>
        </w:numPr>
        <w:rPr>
          <w:b/>
          <w:bCs/>
          <w:u w:val="single"/>
        </w:rPr>
      </w:pPr>
      <w:r>
        <w:t>veškeré dotazy a komunikaci je třeba směřovat na Františka Pfanna</w:t>
      </w:r>
      <w:r w:rsidR="006F67B5">
        <w:t xml:space="preserve"> </w:t>
      </w:r>
    </w:p>
    <w:p w14:paraId="11D4D1D3" w14:textId="06A98A0F" w:rsidR="008F2ED1" w:rsidRPr="00E54141" w:rsidRDefault="008F2ED1" w:rsidP="008F2ED1"/>
    <w:p w14:paraId="31220EC8" w14:textId="357896AA" w:rsidR="008F2ED1" w:rsidRDefault="001949C3" w:rsidP="008F2ED1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</w:t>
      </w:r>
      <w:r w:rsidR="008F2ED1" w:rsidRPr="008F2ED1">
        <w:rPr>
          <w:b/>
          <w:u w:val="single"/>
        </w:rPr>
        <w:t>rojektové oblasti podpory</w:t>
      </w:r>
      <w:r w:rsidR="00442D91">
        <w:rPr>
          <w:b/>
          <w:u w:val="single"/>
        </w:rPr>
        <w:t xml:space="preserve"> </w:t>
      </w:r>
    </w:p>
    <w:p w14:paraId="25F5397D" w14:textId="5FF348E2" w:rsidR="00DB790F" w:rsidRDefault="00DB790F" w:rsidP="00DB790F">
      <w:pPr>
        <w:pStyle w:val="Odstavecseseznamem"/>
      </w:pPr>
      <w:r>
        <w:lastRenderedPageBreak/>
        <w:t xml:space="preserve">Na základě dotazníku rozeslaného farním sborům ohledně potřeby finančních příspěvků jsme získali data od </w:t>
      </w:r>
      <w:r w:rsidR="001264E2">
        <w:t>46</w:t>
      </w:r>
      <w:r>
        <w:t xml:space="preserve"> sborů. Zájem v oblasti drobné stavbě-rekonstrukční práce projevilo 2</w:t>
      </w:r>
      <w:r w:rsidR="00C32826">
        <w:t>9</w:t>
      </w:r>
      <w:r>
        <w:t xml:space="preserve"> sborů, volnočasové aktivity 13 sborů, jazyková výuka 2</w:t>
      </w:r>
      <w:r w:rsidR="00C32826">
        <w:t>4</w:t>
      </w:r>
      <w:r>
        <w:t xml:space="preserve"> sborů.</w:t>
      </w:r>
    </w:p>
    <w:p w14:paraId="133FFB5E" w14:textId="189B02E4" w:rsidR="00FD41BA" w:rsidRDefault="00FD41BA" w:rsidP="00DB790F">
      <w:pPr>
        <w:pStyle w:val="Odstavecseseznamem"/>
      </w:pPr>
    </w:p>
    <w:p w14:paraId="0DCAB215" w14:textId="77777777" w:rsidR="00FD41BA" w:rsidRDefault="00FD41BA" w:rsidP="00DB790F">
      <w:pPr>
        <w:pStyle w:val="Odstavecseseznamem"/>
      </w:pPr>
    </w:p>
    <w:p w14:paraId="4F820663" w14:textId="4A3BDFAD" w:rsidR="001264E2" w:rsidRDefault="001264E2" w:rsidP="00DB790F">
      <w:pPr>
        <w:pStyle w:val="Odstavecseseznamem"/>
      </w:pPr>
    </w:p>
    <w:p w14:paraId="7600D646" w14:textId="5B3F15AC" w:rsidR="001264E2" w:rsidRPr="00D675CB" w:rsidRDefault="001264E2" w:rsidP="00DB790F">
      <w:pPr>
        <w:pStyle w:val="Odstavecseseznamem"/>
        <w:rPr>
          <w:b/>
          <w:bCs/>
        </w:rPr>
      </w:pPr>
      <w:r w:rsidRPr="00D675CB">
        <w:rPr>
          <w:b/>
          <w:bCs/>
        </w:rPr>
        <w:t>Jazyková</w:t>
      </w:r>
      <w:r w:rsidR="00143698" w:rsidRPr="00D675CB">
        <w:rPr>
          <w:b/>
          <w:bCs/>
        </w:rPr>
        <w:t xml:space="preserve"> výuka – finanční příspěvek</w:t>
      </w:r>
    </w:p>
    <w:p w14:paraId="1E2F5BED" w14:textId="35E2D12F" w:rsidR="00143698" w:rsidRDefault="00143698" w:rsidP="00143698">
      <w:pPr>
        <w:pStyle w:val="Odstavecseseznamem"/>
        <w:numPr>
          <w:ilvl w:val="0"/>
          <w:numId w:val="1"/>
        </w:numPr>
      </w:pPr>
      <w:r>
        <w:t>příspěvek bude administrován přes Diakonii</w:t>
      </w:r>
      <w:r w:rsidR="003E6296">
        <w:t xml:space="preserve"> (darovací smlouva, obdobně jako u daru 25 tis. Kč</w:t>
      </w:r>
      <w:r w:rsidR="00B21021">
        <w:t>)</w:t>
      </w:r>
    </w:p>
    <w:p w14:paraId="597FBA3C" w14:textId="00CFB051" w:rsidR="00B21021" w:rsidRDefault="00B21021" w:rsidP="00143698">
      <w:pPr>
        <w:pStyle w:val="Odstavecseseznamem"/>
        <w:numPr>
          <w:ilvl w:val="0"/>
          <w:numId w:val="1"/>
        </w:numPr>
      </w:pPr>
      <w:r>
        <w:t>předpokládáme zahájení administrace v polovině května</w:t>
      </w:r>
    </w:p>
    <w:p w14:paraId="36FF493C" w14:textId="13BB4684" w:rsidR="00D675CB" w:rsidRDefault="00D675CB" w:rsidP="00143698">
      <w:pPr>
        <w:pStyle w:val="Odstavecseseznamem"/>
        <w:numPr>
          <w:ilvl w:val="0"/>
          <w:numId w:val="1"/>
        </w:numPr>
      </w:pPr>
      <w:r>
        <w:t>připraveno 1,5 mil Kč.</w:t>
      </w:r>
      <w:r w:rsidR="00C761E0">
        <w:t xml:space="preserve"> - </w:t>
      </w:r>
      <w:r>
        <w:t>15 tis./měsíc</w:t>
      </w:r>
      <w:r w:rsidR="00C761E0">
        <w:t>/sbor</w:t>
      </w:r>
      <w:r>
        <w:t xml:space="preserve"> x 5 měsíců</w:t>
      </w:r>
      <w:r w:rsidR="00C761E0">
        <w:t xml:space="preserve"> (duben-srpen)</w:t>
      </w:r>
    </w:p>
    <w:p w14:paraId="128CFB91" w14:textId="3B4D5673" w:rsidR="00B21021" w:rsidRDefault="00187014" w:rsidP="00143698">
      <w:pPr>
        <w:pStyle w:val="Odstavecseseznamem"/>
        <w:numPr>
          <w:ilvl w:val="0"/>
          <w:numId w:val="1"/>
        </w:numPr>
      </w:pPr>
      <w:r>
        <w:t>předpokládaná skladba nákladů – 10 tis. lektor, 3 tis. materiál, 2 tis. provozní a režijní náklady</w:t>
      </w:r>
    </w:p>
    <w:p w14:paraId="64465340" w14:textId="7FAF561A" w:rsidR="00187014" w:rsidRDefault="001E295B" w:rsidP="00362E4C">
      <w:pPr>
        <w:pStyle w:val="Odstavecseseznamem"/>
        <w:numPr>
          <w:ilvl w:val="0"/>
          <w:numId w:val="1"/>
        </w:numPr>
      </w:pPr>
      <w:r>
        <w:t>paní Jarmila Dvořáková zašle každému sboru návrh smlouvy</w:t>
      </w:r>
      <w:r w:rsidR="008A57B8">
        <w:t xml:space="preserve">. Bude nutné provést úvahu nad potřebnou výší a předložit kalkulační vzorec a požadovanou částku vepsat do smlouvy. </w:t>
      </w:r>
    </w:p>
    <w:p w14:paraId="048731AA" w14:textId="77777777" w:rsidR="008A57B8" w:rsidRDefault="008A57B8" w:rsidP="008A57B8">
      <w:pPr>
        <w:pStyle w:val="Odstavecseseznamem"/>
      </w:pPr>
    </w:p>
    <w:p w14:paraId="002B4E48" w14:textId="79EE0063" w:rsidR="00187014" w:rsidRDefault="00187014" w:rsidP="00187014">
      <w:pPr>
        <w:ind w:firstLine="708"/>
        <w:rPr>
          <w:b/>
          <w:bCs/>
        </w:rPr>
      </w:pPr>
      <w:r w:rsidRPr="00187014">
        <w:rPr>
          <w:b/>
          <w:bCs/>
        </w:rPr>
        <w:t>Volnočasové aktivity</w:t>
      </w:r>
    </w:p>
    <w:p w14:paraId="3A91C622" w14:textId="2CE6FFEF" w:rsidR="00187014" w:rsidRDefault="00187014" w:rsidP="00187014">
      <w:pPr>
        <w:pStyle w:val="Odstavecseseznamem"/>
        <w:numPr>
          <w:ilvl w:val="0"/>
          <w:numId w:val="1"/>
        </w:numPr>
      </w:pPr>
      <w:r w:rsidRPr="00187014">
        <w:t xml:space="preserve">pro tuto chvíli </w:t>
      </w:r>
      <w:r w:rsidR="00D27B3B">
        <w:t>upozaděno, prioritně řešena jazyková výuka a stavebně rekonstrukční práce</w:t>
      </w:r>
    </w:p>
    <w:p w14:paraId="34F53C6E" w14:textId="47956787" w:rsidR="008A57B8" w:rsidRDefault="008A57B8" w:rsidP="00187014">
      <w:pPr>
        <w:pStyle w:val="Odstavecseseznamem"/>
        <w:numPr>
          <w:ilvl w:val="0"/>
          <w:numId w:val="1"/>
        </w:numPr>
      </w:pPr>
      <w:r>
        <w:t>ÚCK vyjednává s dárci o podpoře</w:t>
      </w:r>
    </w:p>
    <w:p w14:paraId="2AA39744" w14:textId="7AB3D137" w:rsidR="00D27B3B" w:rsidRDefault="00D27B3B" w:rsidP="00D27B3B"/>
    <w:p w14:paraId="5F6E1D9F" w14:textId="17F3F71C" w:rsidR="00D27B3B" w:rsidRDefault="00D27B3B" w:rsidP="00D27B3B">
      <w:pPr>
        <w:ind w:firstLine="708"/>
        <w:rPr>
          <w:b/>
          <w:bCs/>
        </w:rPr>
      </w:pPr>
      <w:r w:rsidRPr="00D27B3B">
        <w:rPr>
          <w:b/>
          <w:bCs/>
        </w:rPr>
        <w:t>Drobné stavebně – rekonstrukční práce</w:t>
      </w:r>
    </w:p>
    <w:p w14:paraId="55BA4654" w14:textId="6A778353" w:rsidR="004A7460" w:rsidRDefault="008A57B8" w:rsidP="00EF4714">
      <w:pPr>
        <w:pStyle w:val="Odstavecseseznamem"/>
        <w:numPr>
          <w:ilvl w:val="0"/>
          <w:numId w:val="1"/>
        </w:numPr>
      </w:pPr>
      <w:r>
        <w:t>prvních 7 sborů obdrželo návrh smlouvy</w:t>
      </w:r>
    </w:p>
    <w:p w14:paraId="22F53995" w14:textId="4B4B3752" w:rsidR="00E83018" w:rsidRDefault="00E83018" w:rsidP="00EF4714">
      <w:pPr>
        <w:pStyle w:val="Odstavecseseznamem"/>
        <w:numPr>
          <w:ilvl w:val="0"/>
          <w:numId w:val="1"/>
        </w:numPr>
      </w:pPr>
      <w:r>
        <w:t>další jsou připravovány a očekáváme, že do konce května náv</w:t>
      </w:r>
      <w:r w:rsidR="0030513D">
        <w:t xml:space="preserve">rh </w:t>
      </w:r>
      <w:r>
        <w:t>smlouvy obdrží všichni</w:t>
      </w:r>
    </w:p>
    <w:p w14:paraId="40DB8FD2" w14:textId="77777777" w:rsidR="001527E2" w:rsidRPr="001527E2" w:rsidRDefault="001527E2" w:rsidP="001527E2">
      <w:pPr>
        <w:rPr>
          <w:b/>
          <w:u w:val="single"/>
        </w:rPr>
      </w:pPr>
    </w:p>
    <w:p w14:paraId="45FF0857" w14:textId="6B153272" w:rsidR="00442D91" w:rsidRDefault="00442D91" w:rsidP="00442D91">
      <w:pPr>
        <w:rPr>
          <w:bCs/>
        </w:rPr>
      </w:pPr>
    </w:p>
    <w:p w14:paraId="273D2BD6" w14:textId="746895DF" w:rsidR="00BB7731" w:rsidRDefault="00DD3469" w:rsidP="00BB7731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Návštěvy sborů</w:t>
      </w:r>
      <w:r w:rsidR="00BB7731" w:rsidRPr="00BB7731">
        <w:rPr>
          <w:b/>
          <w:u w:val="single"/>
        </w:rPr>
        <w:t xml:space="preserve"> – Valerie Stulíková</w:t>
      </w:r>
      <w:r>
        <w:rPr>
          <w:b/>
          <w:u w:val="single"/>
        </w:rPr>
        <w:t xml:space="preserve"> a Eva Balcarová</w:t>
      </w:r>
    </w:p>
    <w:p w14:paraId="6C69E773" w14:textId="184C8948" w:rsidR="001A3212" w:rsidRPr="001A3212" w:rsidRDefault="001A3212" w:rsidP="001A3212">
      <w:pPr>
        <w:pStyle w:val="Odstavecseseznamem"/>
      </w:pPr>
      <w:r>
        <w:t xml:space="preserve">- </w:t>
      </w:r>
      <w:r w:rsidRPr="001A3212">
        <w:t>nové ceny jízdného v Praze pro UA od 1.6.</w:t>
      </w:r>
      <w:r w:rsidR="00B848C6">
        <w:t xml:space="preserve"> – Pozor, jízdné již nebude zdarma!</w:t>
      </w:r>
    </w:p>
    <w:p w14:paraId="35E11200" w14:textId="007D398B" w:rsidR="001A3212" w:rsidRPr="001A3212" w:rsidRDefault="001A3212" w:rsidP="001A3212">
      <w:pPr>
        <w:pStyle w:val="Odstavecseseznamem"/>
      </w:pPr>
      <w:r>
        <w:t xml:space="preserve">- </w:t>
      </w:r>
      <w:r w:rsidRPr="001A3212">
        <w:t>jazykové kurzy pro zdravotníky</w:t>
      </w:r>
      <w:r w:rsidR="00B848C6">
        <w:t xml:space="preserve"> – aktivita vznikající v</w:t>
      </w:r>
      <w:r w:rsidR="00881274">
        <w:t> </w:t>
      </w:r>
      <w:proofErr w:type="gramStart"/>
      <w:r w:rsidR="00B848C6">
        <w:t>Brně</w:t>
      </w:r>
      <w:r w:rsidR="00881274">
        <w:t>- Židenicích</w:t>
      </w:r>
      <w:proofErr w:type="gramEnd"/>
      <w:r w:rsidR="00881274">
        <w:t xml:space="preserve"> (Mudr. Ondřej Sláma)</w:t>
      </w:r>
    </w:p>
    <w:p w14:paraId="167C6125" w14:textId="69CFED36" w:rsidR="001A3212" w:rsidRPr="001A3212" w:rsidRDefault="001A3212" w:rsidP="001A3212">
      <w:pPr>
        <w:pStyle w:val="Odstavecseseznamem"/>
      </w:pPr>
      <w:r>
        <w:t xml:space="preserve">- </w:t>
      </w:r>
      <w:r w:rsidRPr="001A3212">
        <w:t>dvě nabídky práce v</w:t>
      </w:r>
      <w:r w:rsidR="004A4E29">
        <w:t> </w:t>
      </w:r>
      <w:r w:rsidRPr="001A3212">
        <w:t>Praze</w:t>
      </w:r>
      <w:r w:rsidR="004A4E29">
        <w:t xml:space="preserve"> – kdo má zájem, nechť kontaktuje Valerii Stulíkovou </w:t>
      </w:r>
      <w:hyperlink r:id="rId9" w:history="1">
        <w:r w:rsidR="00EB5840" w:rsidRPr="002C5ECE">
          <w:rPr>
            <w:rStyle w:val="Hypertextovodkaz"/>
          </w:rPr>
          <w:t xml:space="preserve"> stulikova@e-cirkev.cz</w:t>
        </w:r>
      </w:hyperlink>
    </w:p>
    <w:p w14:paraId="590D764A" w14:textId="3A2BDBDA" w:rsidR="008235AF" w:rsidRDefault="001A3212" w:rsidP="001A3212">
      <w:pPr>
        <w:pStyle w:val="Odstavecseseznamem"/>
      </w:pPr>
      <w:r w:rsidRPr="001A3212">
        <w:t xml:space="preserve">- </w:t>
      </w:r>
      <w:r w:rsidR="00D92505">
        <w:t xml:space="preserve"> </w:t>
      </w:r>
      <w:r w:rsidRPr="001A3212">
        <w:t>letní příměstské tábory (prostory, děti)</w:t>
      </w:r>
      <w:r w:rsidR="00D92505">
        <w:t xml:space="preserve"> – soukromá mateřská školka shání volné prostory pro příměst</w:t>
      </w:r>
      <w:r w:rsidR="008F4539">
        <w:t>s</w:t>
      </w:r>
      <w:r w:rsidR="00D92505">
        <w:t>ké letní tábory</w:t>
      </w:r>
      <w:r w:rsidR="003B46C3">
        <w:t xml:space="preserve"> v Praze</w:t>
      </w:r>
      <w:r w:rsidR="00D92505">
        <w:t xml:space="preserve"> a</w:t>
      </w:r>
      <w:r w:rsidR="008F4539">
        <w:t xml:space="preserve"> současně nabízí spolupráci </w:t>
      </w:r>
      <w:r w:rsidR="003B46C3">
        <w:t>při</w:t>
      </w:r>
      <w:r w:rsidR="008F4539">
        <w:t xml:space="preserve"> zapojení</w:t>
      </w:r>
      <w:r w:rsidR="003B46C3">
        <w:t xml:space="preserve"> ukrajinských dětí</w:t>
      </w:r>
      <w:r w:rsidR="00881274">
        <w:t>, kdo má zájem, nechť kontaktuje Valerii</w:t>
      </w:r>
    </w:p>
    <w:p w14:paraId="3670F937" w14:textId="1E89C739" w:rsidR="001004DC" w:rsidRDefault="001A3212" w:rsidP="001A3212">
      <w:pPr>
        <w:pStyle w:val="Odstavecseseznamem"/>
      </w:pPr>
      <w:r>
        <w:t xml:space="preserve"> </w:t>
      </w:r>
      <w:r w:rsidR="00587A17">
        <w:t xml:space="preserve">- </w:t>
      </w:r>
      <w:r w:rsidRPr="001A3212">
        <w:t xml:space="preserve">Den </w:t>
      </w:r>
      <w:proofErr w:type="gramStart"/>
      <w:r w:rsidRPr="001A3212">
        <w:t>dětí - výlet</w:t>
      </w:r>
      <w:proofErr w:type="gramEnd"/>
      <w:r w:rsidRPr="001A3212">
        <w:t xml:space="preserve"> do Prahy</w:t>
      </w:r>
      <w:r w:rsidR="00587A17">
        <w:t xml:space="preserve"> – kdo by měl zájem </w:t>
      </w:r>
      <w:r w:rsidR="00C71C39">
        <w:t>zorganizovat pro své ukrajinské děti výlet do Prahy s dalším doprovodným programem</w:t>
      </w:r>
      <w:r w:rsidR="007515EF">
        <w:t>, ať kontaktuje Valerii</w:t>
      </w:r>
    </w:p>
    <w:p w14:paraId="20A7A4A4" w14:textId="1F1D3CC2" w:rsidR="00EB5840" w:rsidRPr="001A3212" w:rsidRDefault="00EB5840" w:rsidP="001A3212">
      <w:pPr>
        <w:pStyle w:val="Odstavecseseznamem"/>
      </w:pPr>
      <w:r>
        <w:t>- M</w:t>
      </w:r>
      <w:r w:rsidR="00E61DBA">
        <w:t>ě</w:t>
      </w:r>
      <w:r>
        <w:t xml:space="preserve">stská knihovna v Praze </w:t>
      </w:r>
      <w:r w:rsidR="00E61DBA">
        <w:t xml:space="preserve">nabízí své služby pro ukrajinské uprchlíky zdarma, </w:t>
      </w:r>
      <w:r w:rsidR="002569DA">
        <w:t xml:space="preserve">možnost výběru </w:t>
      </w:r>
      <w:r w:rsidR="008235AF">
        <w:t>knih on-line a osobní vyzvednutí v Praze</w:t>
      </w:r>
    </w:p>
    <w:p w14:paraId="324D9924" w14:textId="77777777" w:rsidR="007248EA" w:rsidRPr="00B32117" w:rsidRDefault="007248EA" w:rsidP="0028045B">
      <w:pPr>
        <w:pStyle w:val="Odstavecseseznamem"/>
      </w:pPr>
    </w:p>
    <w:p w14:paraId="4DE22B05" w14:textId="3D517F0E" w:rsidR="00B41E02" w:rsidRDefault="00B41E02" w:rsidP="00A908A9">
      <w:pPr>
        <w:pStyle w:val="Odstavecseseznamem"/>
        <w:ind w:left="2160"/>
      </w:pPr>
    </w:p>
    <w:p w14:paraId="25C269D0" w14:textId="77777777" w:rsidR="00B8465C" w:rsidRDefault="00B8465C" w:rsidP="00A908A9">
      <w:pPr>
        <w:pStyle w:val="Odstavecseseznamem"/>
        <w:ind w:left="2160"/>
      </w:pPr>
    </w:p>
    <w:p w14:paraId="4C59822D" w14:textId="11BA9D23" w:rsidR="00B52AC8" w:rsidRPr="003B1526" w:rsidRDefault="00B52AC8" w:rsidP="00B5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40"/>
          <w:szCs w:val="40"/>
        </w:rPr>
      </w:pPr>
      <w:r w:rsidRPr="003B1526">
        <w:rPr>
          <w:b/>
          <w:bCs/>
        </w:rPr>
        <w:t xml:space="preserve">Dotazy </w:t>
      </w:r>
      <w:r w:rsidR="00F10D47">
        <w:rPr>
          <w:b/>
          <w:bCs/>
        </w:rPr>
        <w:t xml:space="preserve">a </w:t>
      </w:r>
      <w:r w:rsidR="000603C8">
        <w:rPr>
          <w:b/>
          <w:bCs/>
        </w:rPr>
        <w:t>podněty</w:t>
      </w:r>
    </w:p>
    <w:p w14:paraId="20E3C7D0" w14:textId="38103555" w:rsidR="00B52AC8" w:rsidRDefault="00B52AC8" w:rsidP="00B52AC8"/>
    <w:p w14:paraId="60DAC210" w14:textId="4353C4E4" w:rsidR="00BA77A9" w:rsidRDefault="00BA77A9" w:rsidP="00B52AC8"/>
    <w:p w14:paraId="5166E4A2" w14:textId="2AFB33A3" w:rsidR="00C616E1" w:rsidRDefault="00C16AC2" w:rsidP="00C16AC2">
      <w:pPr>
        <w:pStyle w:val="Odstavecseseznamem"/>
        <w:numPr>
          <w:ilvl w:val="0"/>
          <w:numId w:val="13"/>
        </w:numPr>
      </w:pPr>
      <w:r>
        <w:t>Jak je to s pojištěním odpovědnosti za škody způsobené uprchlíky</w:t>
      </w:r>
      <w:r w:rsidR="001D0B23">
        <w:t>?</w:t>
      </w:r>
    </w:p>
    <w:p w14:paraId="01F8C9B6" w14:textId="17F290EB" w:rsidR="001D0B23" w:rsidRDefault="001D0B23" w:rsidP="001D0B23">
      <w:pPr>
        <w:pStyle w:val="Odstavecseseznamem"/>
        <w:numPr>
          <w:ilvl w:val="0"/>
          <w:numId w:val="1"/>
        </w:numPr>
      </w:pPr>
      <w:r>
        <w:t>v případě, že má</w:t>
      </w:r>
      <w:r w:rsidR="0093700E">
        <w:t xml:space="preserve"> sbor</w:t>
      </w:r>
      <w:r>
        <w:t xml:space="preserve"> sjednané </w:t>
      </w:r>
      <w:r w:rsidR="00EC634F">
        <w:t xml:space="preserve">pojištění odpovědnosti pro své potřeby, doporučujeme kontaktovat příslušnou pojišťovnu, zda se pojištění vztahuje </w:t>
      </w:r>
      <w:r w:rsidR="0076493F">
        <w:t xml:space="preserve">i na ubytované uprchlíky (např. </w:t>
      </w:r>
      <w:r w:rsidR="0093700E">
        <w:t xml:space="preserve">pojišťovna </w:t>
      </w:r>
      <w:r w:rsidR="0076493F">
        <w:t xml:space="preserve">Generali vydala veřejný příslib, že </w:t>
      </w:r>
      <w:r w:rsidR="0093700E">
        <w:t>ukrajinští uprchlíci jsou v okruhu pojištěných osob).</w:t>
      </w:r>
    </w:p>
    <w:p w14:paraId="4FAE3DEC" w14:textId="3D0E9007" w:rsidR="0093700E" w:rsidRDefault="0050737C" w:rsidP="0093700E">
      <w:pPr>
        <w:pStyle w:val="Odstavecseseznamem"/>
        <w:numPr>
          <w:ilvl w:val="0"/>
          <w:numId w:val="13"/>
        </w:numPr>
      </w:pPr>
      <w:r>
        <w:t>Je doporučená výše odměny lektora českého jazyka 250 Kč čistého nebo hrubého?</w:t>
      </w:r>
    </w:p>
    <w:p w14:paraId="72B842BE" w14:textId="5A757A08" w:rsidR="00B958FD" w:rsidRDefault="00B958FD" w:rsidP="00B958FD">
      <w:pPr>
        <w:pStyle w:val="Odstavecseseznamem"/>
        <w:numPr>
          <w:ilvl w:val="0"/>
          <w:numId w:val="1"/>
        </w:numPr>
      </w:pPr>
      <w:r>
        <w:t xml:space="preserve">doporučená odměna 250 Kč/45 min/min. 5 osob </w:t>
      </w:r>
      <w:r w:rsidR="00157E83">
        <w:t>se předpokládá jako čistá mzda lektora</w:t>
      </w:r>
    </w:p>
    <w:sectPr w:rsidR="00B9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5B2"/>
    <w:multiLevelType w:val="hybridMultilevel"/>
    <w:tmpl w:val="92D450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578B"/>
    <w:multiLevelType w:val="hybridMultilevel"/>
    <w:tmpl w:val="425AF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784"/>
    <w:multiLevelType w:val="hybridMultilevel"/>
    <w:tmpl w:val="4E00C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57"/>
    <w:multiLevelType w:val="hybridMultilevel"/>
    <w:tmpl w:val="EDAC6DD4"/>
    <w:lvl w:ilvl="0" w:tplc="36C8DD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F711A"/>
    <w:multiLevelType w:val="hybridMultilevel"/>
    <w:tmpl w:val="B40CB572"/>
    <w:lvl w:ilvl="0" w:tplc="91F012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D3239"/>
    <w:multiLevelType w:val="hybridMultilevel"/>
    <w:tmpl w:val="DBBA1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B97"/>
    <w:multiLevelType w:val="hybridMultilevel"/>
    <w:tmpl w:val="21A296E0"/>
    <w:lvl w:ilvl="0" w:tplc="1B7CC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A6613"/>
    <w:multiLevelType w:val="hybridMultilevel"/>
    <w:tmpl w:val="296808DA"/>
    <w:lvl w:ilvl="0" w:tplc="6AB2C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96AEC"/>
    <w:multiLevelType w:val="hybridMultilevel"/>
    <w:tmpl w:val="B76A0F3C"/>
    <w:lvl w:ilvl="0" w:tplc="FE441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327AB"/>
    <w:multiLevelType w:val="hybridMultilevel"/>
    <w:tmpl w:val="FF40BF0E"/>
    <w:lvl w:ilvl="0" w:tplc="29561B9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707D"/>
    <w:multiLevelType w:val="hybridMultilevel"/>
    <w:tmpl w:val="2B8C0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C1533"/>
    <w:multiLevelType w:val="hybridMultilevel"/>
    <w:tmpl w:val="06122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46BC"/>
    <w:multiLevelType w:val="multilevel"/>
    <w:tmpl w:val="B46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4"/>
    <w:rsid w:val="00001789"/>
    <w:rsid w:val="0000295B"/>
    <w:rsid w:val="000048EF"/>
    <w:rsid w:val="000050E3"/>
    <w:rsid w:val="00007871"/>
    <w:rsid w:val="00010DAD"/>
    <w:rsid w:val="000220AC"/>
    <w:rsid w:val="0002346B"/>
    <w:rsid w:val="000307E2"/>
    <w:rsid w:val="00041B6F"/>
    <w:rsid w:val="0005236C"/>
    <w:rsid w:val="000547DF"/>
    <w:rsid w:val="00056A91"/>
    <w:rsid w:val="000603C8"/>
    <w:rsid w:val="00061D92"/>
    <w:rsid w:val="00065A69"/>
    <w:rsid w:val="00067F2A"/>
    <w:rsid w:val="00070A34"/>
    <w:rsid w:val="00070E97"/>
    <w:rsid w:val="00074136"/>
    <w:rsid w:val="00076BC8"/>
    <w:rsid w:val="00080009"/>
    <w:rsid w:val="00085561"/>
    <w:rsid w:val="00092F34"/>
    <w:rsid w:val="000A21D1"/>
    <w:rsid w:val="000A2E35"/>
    <w:rsid w:val="000A4E6B"/>
    <w:rsid w:val="000A6E77"/>
    <w:rsid w:val="000A7BC5"/>
    <w:rsid w:val="000B5E5C"/>
    <w:rsid w:val="000C643B"/>
    <w:rsid w:val="000D7585"/>
    <w:rsid w:val="000E353D"/>
    <w:rsid w:val="000E5332"/>
    <w:rsid w:val="000F4346"/>
    <w:rsid w:val="000F48E3"/>
    <w:rsid w:val="000F59DF"/>
    <w:rsid w:val="000F7334"/>
    <w:rsid w:val="001004DC"/>
    <w:rsid w:val="00105801"/>
    <w:rsid w:val="00124E73"/>
    <w:rsid w:val="001264E2"/>
    <w:rsid w:val="00132031"/>
    <w:rsid w:val="00132F95"/>
    <w:rsid w:val="00134A69"/>
    <w:rsid w:val="00143698"/>
    <w:rsid w:val="001524E3"/>
    <w:rsid w:val="001527E2"/>
    <w:rsid w:val="00157814"/>
    <w:rsid w:val="001579BA"/>
    <w:rsid w:val="00157E83"/>
    <w:rsid w:val="00162411"/>
    <w:rsid w:val="00164EF9"/>
    <w:rsid w:val="001657B9"/>
    <w:rsid w:val="00170B3C"/>
    <w:rsid w:val="00170B8D"/>
    <w:rsid w:val="00177C61"/>
    <w:rsid w:val="001809E5"/>
    <w:rsid w:val="0018694B"/>
    <w:rsid w:val="00187014"/>
    <w:rsid w:val="0019371F"/>
    <w:rsid w:val="001949C3"/>
    <w:rsid w:val="001A3212"/>
    <w:rsid w:val="001A4CBE"/>
    <w:rsid w:val="001A7A97"/>
    <w:rsid w:val="001B10BF"/>
    <w:rsid w:val="001B7F1E"/>
    <w:rsid w:val="001C21B0"/>
    <w:rsid w:val="001C2926"/>
    <w:rsid w:val="001C294B"/>
    <w:rsid w:val="001C5DBB"/>
    <w:rsid w:val="001D0B23"/>
    <w:rsid w:val="001D1276"/>
    <w:rsid w:val="001D49D2"/>
    <w:rsid w:val="001E1D60"/>
    <w:rsid w:val="001E295B"/>
    <w:rsid w:val="001E7C50"/>
    <w:rsid w:val="001F14D7"/>
    <w:rsid w:val="001F3535"/>
    <w:rsid w:val="001F3BE5"/>
    <w:rsid w:val="00201420"/>
    <w:rsid w:val="00203B2E"/>
    <w:rsid w:val="0020598E"/>
    <w:rsid w:val="00210429"/>
    <w:rsid w:val="00214DB8"/>
    <w:rsid w:val="00217775"/>
    <w:rsid w:val="00217CBA"/>
    <w:rsid w:val="00222A38"/>
    <w:rsid w:val="00223CD3"/>
    <w:rsid w:val="0022478C"/>
    <w:rsid w:val="002264CD"/>
    <w:rsid w:val="002278B5"/>
    <w:rsid w:val="0023024E"/>
    <w:rsid w:val="00230CEE"/>
    <w:rsid w:val="002311F5"/>
    <w:rsid w:val="00231FA1"/>
    <w:rsid w:val="00234F11"/>
    <w:rsid w:val="00237444"/>
    <w:rsid w:val="0024052F"/>
    <w:rsid w:val="002463EC"/>
    <w:rsid w:val="002569DA"/>
    <w:rsid w:val="002607CF"/>
    <w:rsid w:val="00260EE3"/>
    <w:rsid w:val="00263C8D"/>
    <w:rsid w:val="00264881"/>
    <w:rsid w:val="00264B9F"/>
    <w:rsid w:val="0028045B"/>
    <w:rsid w:val="00284144"/>
    <w:rsid w:val="002851C8"/>
    <w:rsid w:val="00285C32"/>
    <w:rsid w:val="00291A85"/>
    <w:rsid w:val="002959DB"/>
    <w:rsid w:val="002A053D"/>
    <w:rsid w:val="002A3ABF"/>
    <w:rsid w:val="002A610A"/>
    <w:rsid w:val="002B04DF"/>
    <w:rsid w:val="002B2A69"/>
    <w:rsid w:val="002B7C08"/>
    <w:rsid w:val="002C11BC"/>
    <w:rsid w:val="002C494D"/>
    <w:rsid w:val="002C533E"/>
    <w:rsid w:val="002D14FF"/>
    <w:rsid w:val="002D1D73"/>
    <w:rsid w:val="002D5490"/>
    <w:rsid w:val="002E67AE"/>
    <w:rsid w:val="002F205F"/>
    <w:rsid w:val="002F5EC7"/>
    <w:rsid w:val="00302694"/>
    <w:rsid w:val="0030513D"/>
    <w:rsid w:val="003167F8"/>
    <w:rsid w:val="003200B0"/>
    <w:rsid w:val="00322767"/>
    <w:rsid w:val="00322B0A"/>
    <w:rsid w:val="00325DDA"/>
    <w:rsid w:val="003304C2"/>
    <w:rsid w:val="00340221"/>
    <w:rsid w:val="00343326"/>
    <w:rsid w:val="00351399"/>
    <w:rsid w:val="00351E48"/>
    <w:rsid w:val="003533C3"/>
    <w:rsid w:val="00360157"/>
    <w:rsid w:val="003671D1"/>
    <w:rsid w:val="003678F9"/>
    <w:rsid w:val="00371982"/>
    <w:rsid w:val="00374313"/>
    <w:rsid w:val="003778C2"/>
    <w:rsid w:val="00377CCF"/>
    <w:rsid w:val="003808A5"/>
    <w:rsid w:val="003940D7"/>
    <w:rsid w:val="00395322"/>
    <w:rsid w:val="003A28F7"/>
    <w:rsid w:val="003B0620"/>
    <w:rsid w:val="003B1526"/>
    <w:rsid w:val="003B2EC2"/>
    <w:rsid w:val="003B46C3"/>
    <w:rsid w:val="003E6296"/>
    <w:rsid w:val="003E76B0"/>
    <w:rsid w:val="003F40D7"/>
    <w:rsid w:val="00403283"/>
    <w:rsid w:val="00404E8F"/>
    <w:rsid w:val="00413695"/>
    <w:rsid w:val="00413D6B"/>
    <w:rsid w:val="004141BE"/>
    <w:rsid w:val="00422C1C"/>
    <w:rsid w:val="004340F6"/>
    <w:rsid w:val="004348CC"/>
    <w:rsid w:val="00434E5D"/>
    <w:rsid w:val="0043536C"/>
    <w:rsid w:val="00436401"/>
    <w:rsid w:val="0044132F"/>
    <w:rsid w:val="00442D91"/>
    <w:rsid w:val="00446578"/>
    <w:rsid w:val="00447283"/>
    <w:rsid w:val="00451528"/>
    <w:rsid w:val="00451B76"/>
    <w:rsid w:val="00455D1B"/>
    <w:rsid w:val="004627B9"/>
    <w:rsid w:val="004711A4"/>
    <w:rsid w:val="004778FE"/>
    <w:rsid w:val="004841B6"/>
    <w:rsid w:val="00491F8C"/>
    <w:rsid w:val="00492510"/>
    <w:rsid w:val="004964AF"/>
    <w:rsid w:val="004A4E29"/>
    <w:rsid w:val="004A4E41"/>
    <w:rsid w:val="004A69C0"/>
    <w:rsid w:val="004A7460"/>
    <w:rsid w:val="004A783F"/>
    <w:rsid w:val="004B205F"/>
    <w:rsid w:val="004C3C44"/>
    <w:rsid w:val="004C40BE"/>
    <w:rsid w:val="004C503C"/>
    <w:rsid w:val="004C50FC"/>
    <w:rsid w:val="004C6B1B"/>
    <w:rsid w:val="004D4C92"/>
    <w:rsid w:val="004E2A01"/>
    <w:rsid w:val="004E4BC1"/>
    <w:rsid w:val="004E6814"/>
    <w:rsid w:val="004F11E0"/>
    <w:rsid w:val="004F2916"/>
    <w:rsid w:val="00501E06"/>
    <w:rsid w:val="005022DE"/>
    <w:rsid w:val="00506402"/>
    <w:rsid w:val="0050737C"/>
    <w:rsid w:val="00516F15"/>
    <w:rsid w:val="00533128"/>
    <w:rsid w:val="00537BC5"/>
    <w:rsid w:val="0054285C"/>
    <w:rsid w:val="00550827"/>
    <w:rsid w:val="00552C57"/>
    <w:rsid w:val="005541E1"/>
    <w:rsid w:val="0055597C"/>
    <w:rsid w:val="00563597"/>
    <w:rsid w:val="005701D1"/>
    <w:rsid w:val="0057165A"/>
    <w:rsid w:val="00586418"/>
    <w:rsid w:val="00586467"/>
    <w:rsid w:val="005875C0"/>
    <w:rsid w:val="00587A17"/>
    <w:rsid w:val="00590F8A"/>
    <w:rsid w:val="0059100A"/>
    <w:rsid w:val="00592635"/>
    <w:rsid w:val="005A39AA"/>
    <w:rsid w:val="005B42B1"/>
    <w:rsid w:val="005C06DC"/>
    <w:rsid w:val="005C692B"/>
    <w:rsid w:val="005D46F3"/>
    <w:rsid w:val="005D7A59"/>
    <w:rsid w:val="005E103C"/>
    <w:rsid w:val="005F5418"/>
    <w:rsid w:val="0060272B"/>
    <w:rsid w:val="00612825"/>
    <w:rsid w:val="00625E0A"/>
    <w:rsid w:val="00631AEF"/>
    <w:rsid w:val="006403BD"/>
    <w:rsid w:val="00647E49"/>
    <w:rsid w:val="006518E8"/>
    <w:rsid w:val="00657944"/>
    <w:rsid w:val="00663AC5"/>
    <w:rsid w:val="00664836"/>
    <w:rsid w:val="0066638D"/>
    <w:rsid w:val="006829E3"/>
    <w:rsid w:val="00683859"/>
    <w:rsid w:val="00694CC6"/>
    <w:rsid w:val="00695FEC"/>
    <w:rsid w:val="006A39F1"/>
    <w:rsid w:val="006B1F15"/>
    <w:rsid w:val="006B3455"/>
    <w:rsid w:val="006C62AB"/>
    <w:rsid w:val="006C6CC7"/>
    <w:rsid w:val="006D183D"/>
    <w:rsid w:val="006D27E6"/>
    <w:rsid w:val="006D32CD"/>
    <w:rsid w:val="006E09B3"/>
    <w:rsid w:val="006E3B23"/>
    <w:rsid w:val="006E7F2E"/>
    <w:rsid w:val="006F3BA4"/>
    <w:rsid w:val="006F43F1"/>
    <w:rsid w:val="006F67B5"/>
    <w:rsid w:val="00701F1D"/>
    <w:rsid w:val="00704F49"/>
    <w:rsid w:val="0070517B"/>
    <w:rsid w:val="00706AC7"/>
    <w:rsid w:val="007166DC"/>
    <w:rsid w:val="00717108"/>
    <w:rsid w:val="00720935"/>
    <w:rsid w:val="007248EA"/>
    <w:rsid w:val="00731F12"/>
    <w:rsid w:val="00732426"/>
    <w:rsid w:val="00742FA6"/>
    <w:rsid w:val="007446C3"/>
    <w:rsid w:val="00744A64"/>
    <w:rsid w:val="0074797A"/>
    <w:rsid w:val="007515EF"/>
    <w:rsid w:val="00757A7D"/>
    <w:rsid w:val="0076134B"/>
    <w:rsid w:val="0076493F"/>
    <w:rsid w:val="007718D2"/>
    <w:rsid w:val="00780BE5"/>
    <w:rsid w:val="007825EB"/>
    <w:rsid w:val="00782CD8"/>
    <w:rsid w:val="007848B9"/>
    <w:rsid w:val="00792AC9"/>
    <w:rsid w:val="007A38F2"/>
    <w:rsid w:val="007B0F30"/>
    <w:rsid w:val="007C02B4"/>
    <w:rsid w:val="007C1530"/>
    <w:rsid w:val="007C1F4E"/>
    <w:rsid w:val="007C3817"/>
    <w:rsid w:val="007C6137"/>
    <w:rsid w:val="007C72C2"/>
    <w:rsid w:val="007C7C58"/>
    <w:rsid w:val="007D4D84"/>
    <w:rsid w:val="007D6A0F"/>
    <w:rsid w:val="007D6D26"/>
    <w:rsid w:val="007F10EB"/>
    <w:rsid w:val="007F15A7"/>
    <w:rsid w:val="007F43BB"/>
    <w:rsid w:val="007F529B"/>
    <w:rsid w:val="007F64BB"/>
    <w:rsid w:val="007F7DB6"/>
    <w:rsid w:val="00806F57"/>
    <w:rsid w:val="008071E7"/>
    <w:rsid w:val="00817867"/>
    <w:rsid w:val="00820032"/>
    <w:rsid w:val="008235AF"/>
    <w:rsid w:val="00827A46"/>
    <w:rsid w:val="0083263D"/>
    <w:rsid w:val="0083287C"/>
    <w:rsid w:val="00833879"/>
    <w:rsid w:val="00840BE5"/>
    <w:rsid w:val="0084348F"/>
    <w:rsid w:val="00853020"/>
    <w:rsid w:val="0085325E"/>
    <w:rsid w:val="00853EA5"/>
    <w:rsid w:val="008673E6"/>
    <w:rsid w:val="00871156"/>
    <w:rsid w:val="0087183E"/>
    <w:rsid w:val="00874BDF"/>
    <w:rsid w:val="008750D2"/>
    <w:rsid w:val="00876D69"/>
    <w:rsid w:val="00881274"/>
    <w:rsid w:val="00881689"/>
    <w:rsid w:val="00883ED2"/>
    <w:rsid w:val="008955AA"/>
    <w:rsid w:val="00896D22"/>
    <w:rsid w:val="008A0034"/>
    <w:rsid w:val="008A0329"/>
    <w:rsid w:val="008A2F25"/>
    <w:rsid w:val="008A49DF"/>
    <w:rsid w:val="008A57B8"/>
    <w:rsid w:val="008A60C9"/>
    <w:rsid w:val="008A6C13"/>
    <w:rsid w:val="008B1B7D"/>
    <w:rsid w:val="008C111D"/>
    <w:rsid w:val="008D0FBF"/>
    <w:rsid w:val="008D5783"/>
    <w:rsid w:val="008E1CDC"/>
    <w:rsid w:val="008E3BBE"/>
    <w:rsid w:val="008F2C4C"/>
    <w:rsid w:val="008F2ED1"/>
    <w:rsid w:val="008F4539"/>
    <w:rsid w:val="008F70AD"/>
    <w:rsid w:val="008F72DF"/>
    <w:rsid w:val="00903FD8"/>
    <w:rsid w:val="00915F70"/>
    <w:rsid w:val="00921CD9"/>
    <w:rsid w:val="009230A9"/>
    <w:rsid w:val="00927D17"/>
    <w:rsid w:val="00930287"/>
    <w:rsid w:val="009308EC"/>
    <w:rsid w:val="009346E8"/>
    <w:rsid w:val="0093700E"/>
    <w:rsid w:val="00941399"/>
    <w:rsid w:val="009418F9"/>
    <w:rsid w:val="00944C83"/>
    <w:rsid w:val="009455EB"/>
    <w:rsid w:val="00955C91"/>
    <w:rsid w:val="009561BD"/>
    <w:rsid w:val="0096272A"/>
    <w:rsid w:val="00964001"/>
    <w:rsid w:val="0097635C"/>
    <w:rsid w:val="00976A0A"/>
    <w:rsid w:val="009841B8"/>
    <w:rsid w:val="009A30F1"/>
    <w:rsid w:val="009A327D"/>
    <w:rsid w:val="009A3B8E"/>
    <w:rsid w:val="009B308A"/>
    <w:rsid w:val="009B4BF1"/>
    <w:rsid w:val="009B4DA2"/>
    <w:rsid w:val="009B68F5"/>
    <w:rsid w:val="009C0D95"/>
    <w:rsid w:val="009C5958"/>
    <w:rsid w:val="009D0885"/>
    <w:rsid w:val="009D16D0"/>
    <w:rsid w:val="009D58C0"/>
    <w:rsid w:val="009E1326"/>
    <w:rsid w:val="009F1952"/>
    <w:rsid w:val="009F1AE2"/>
    <w:rsid w:val="00A045CC"/>
    <w:rsid w:val="00A05FBD"/>
    <w:rsid w:val="00A10ECA"/>
    <w:rsid w:val="00A11DF7"/>
    <w:rsid w:val="00A178F1"/>
    <w:rsid w:val="00A214DF"/>
    <w:rsid w:val="00A2679B"/>
    <w:rsid w:val="00A302C7"/>
    <w:rsid w:val="00A30C4D"/>
    <w:rsid w:val="00A37300"/>
    <w:rsid w:val="00A40829"/>
    <w:rsid w:val="00A41A59"/>
    <w:rsid w:val="00A470BB"/>
    <w:rsid w:val="00A471D2"/>
    <w:rsid w:val="00A4797A"/>
    <w:rsid w:val="00A51D7D"/>
    <w:rsid w:val="00A5549F"/>
    <w:rsid w:val="00A723A7"/>
    <w:rsid w:val="00A754FB"/>
    <w:rsid w:val="00A77EE2"/>
    <w:rsid w:val="00A82445"/>
    <w:rsid w:val="00A836F3"/>
    <w:rsid w:val="00A86EE4"/>
    <w:rsid w:val="00A908A9"/>
    <w:rsid w:val="00A9103B"/>
    <w:rsid w:val="00A93651"/>
    <w:rsid w:val="00AA106E"/>
    <w:rsid w:val="00AA193E"/>
    <w:rsid w:val="00AA3039"/>
    <w:rsid w:val="00AB1108"/>
    <w:rsid w:val="00AC3C4C"/>
    <w:rsid w:val="00AD3738"/>
    <w:rsid w:val="00AD7658"/>
    <w:rsid w:val="00AE1466"/>
    <w:rsid w:val="00AE550A"/>
    <w:rsid w:val="00AE5D9B"/>
    <w:rsid w:val="00AE6DCE"/>
    <w:rsid w:val="00AE6E89"/>
    <w:rsid w:val="00AF0F7A"/>
    <w:rsid w:val="00B04FC4"/>
    <w:rsid w:val="00B14A55"/>
    <w:rsid w:val="00B20D32"/>
    <w:rsid w:val="00B21021"/>
    <w:rsid w:val="00B24E3F"/>
    <w:rsid w:val="00B267FC"/>
    <w:rsid w:val="00B32117"/>
    <w:rsid w:val="00B3414C"/>
    <w:rsid w:val="00B37E8F"/>
    <w:rsid w:val="00B41E02"/>
    <w:rsid w:val="00B46B6E"/>
    <w:rsid w:val="00B51D87"/>
    <w:rsid w:val="00B52AC8"/>
    <w:rsid w:val="00B54589"/>
    <w:rsid w:val="00B55F00"/>
    <w:rsid w:val="00B568D7"/>
    <w:rsid w:val="00B62DD2"/>
    <w:rsid w:val="00B70D15"/>
    <w:rsid w:val="00B7192A"/>
    <w:rsid w:val="00B74DD7"/>
    <w:rsid w:val="00B768EE"/>
    <w:rsid w:val="00B8465C"/>
    <w:rsid w:val="00B848C6"/>
    <w:rsid w:val="00B868D3"/>
    <w:rsid w:val="00B9454F"/>
    <w:rsid w:val="00B958FD"/>
    <w:rsid w:val="00BA08A0"/>
    <w:rsid w:val="00BA77A9"/>
    <w:rsid w:val="00BB49E6"/>
    <w:rsid w:val="00BB66BA"/>
    <w:rsid w:val="00BB7731"/>
    <w:rsid w:val="00BC711F"/>
    <w:rsid w:val="00BE2043"/>
    <w:rsid w:val="00BE2EF2"/>
    <w:rsid w:val="00BE4F97"/>
    <w:rsid w:val="00BE7AD1"/>
    <w:rsid w:val="00BE7B88"/>
    <w:rsid w:val="00BF3D9C"/>
    <w:rsid w:val="00C03C3C"/>
    <w:rsid w:val="00C04936"/>
    <w:rsid w:val="00C04BA1"/>
    <w:rsid w:val="00C10A96"/>
    <w:rsid w:val="00C16AC2"/>
    <w:rsid w:val="00C25CFB"/>
    <w:rsid w:val="00C32826"/>
    <w:rsid w:val="00C34B6C"/>
    <w:rsid w:val="00C36245"/>
    <w:rsid w:val="00C37BE6"/>
    <w:rsid w:val="00C37E10"/>
    <w:rsid w:val="00C426DE"/>
    <w:rsid w:val="00C47FE6"/>
    <w:rsid w:val="00C54ECE"/>
    <w:rsid w:val="00C616E1"/>
    <w:rsid w:val="00C71B2A"/>
    <w:rsid w:val="00C71C39"/>
    <w:rsid w:val="00C7385F"/>
    <w:rsid w:val="00C761E0"/>
    <w:rsid w:val="00C84AFE"/>
    <w:rsid w:val="00C9389F"/>
    <w:rsid w:val="00CA76B3"/>
    <w:rsid w:val="00CB1960"/>
    <w:rsid w:val="00CB1B70"/>
    <w:rsid w:val="00CB1B92"/>
    <w:rsid w:val="00CC22E3"/>
    <w:rsid w:val="00CD01CF"/>
    <w:rsid w:val="00CD0C00"/>
    <w:rsid w:val="00CD2BCD"/>
    <w:rsid w:val="00CD6D71"/>
    <w:rsid w:val="00CE09B9"/>
    <w:rsid w:val="00CF5F56"/>
    <w:rsid w:val="00D07226"/>
    <w:rsid w:val="00D11C41"/>
    <w:rsid w:val="00D132ED"/>
    <w:rsid w:val="00D14DBA"/>
    <w:rsid w:val="00D21CE6"/>
    <w:rsid w:val="00D22976"/>
    <w:rsid w:val="00D24D43"/>
    <w:rsid w:val="00D2589C"/>
    <w:rsid w:val="00D27650"/>
    <w:rsid w:val="00D27B3B"/>
    <w:rsid w:val="00D31701"/>
    <w:rsid w:val="00D31A41"/>
    <w:rsid w:val="00D332CC"/>
    <w:rsid w:val="00D343F3"/>
    <w:rsid w:val="00D3502E"/>
    <w:rsid w:val="00D4030C"/>
    <w:rsid w:val="00D45B46"/>
    <w:rsid w:val="00D50680"/>
    <w:rsid w:val="00D51524"/>
    <w:rsid w:val="00D54107"/>
    <w:rsid w:val="00D56DA0"/>
    <w:rsid w:val="00D62FB5"/>
    <w:rsid w:val="00D675CB"/>
    <w:rsid w:val="00D7566D"/>
    <w:rsid w:val="00D75CC9"/>
    <w:rsid w:val="00D85715"/>
    <w:rsid w:val="00D86F69"/>
    <w:rsid w:val="00D87EE7"/>
    <w:rsid w:val="00D91A0A"/>
    <w:rsid w:val="00D92505"/>
    <w:rsid w:val="00D939C1"/>
    <w:rsid w:val="00DA10DB"/>
    <w:rsid w:val="00DA1EC8"/>
    <w:rsid w:val="00DA1EEE"/>
    <w:rsid w:val="00DA2B3D"/>
    <w:rsid w:val="00DA445F"/>
    <w:rsid w:val="00DA4F45"/>
    <w:rsid w:val="00DA72B3"/>
    <w:rsid w:val="00DA7C8E"/>
    <w:rsid w:val="00DB790F"/>
    <w:rsid w:val="00DB7D82"/>
    <w:rsid w:val="00DC6D56"/>
    <w:rsid w:val="00DC7AA1"/>
    <w:rsid w:val="00DD3469"/>
    <w:rsid w:val="00DE0A78"/>
    <w:rsid w:val="00DE531F"/>
    <w:rsid w:val="00DE610D"/>
    <w:rsid w:val="00DF24AD"/>
    <w:rsid w:val="00E02DF4"/>
    <w:rsid w:val="00E05135"/>
    <w:rsid w:val="00E07F02"/>
    <w:rsid w:val="00E11A92"/>
    <w:rsid w:val="00E129A2"/>
    <w:rsid w:val="00E154E2"/>
    <w:rsid w:val="00E34E63"/>
    <w:rsid w:val="00E370A3"/>
    <w:rsid w:val="00E3778A"/>
    <w:rsid w:val="00E403DD"/>
    <w:rsid w:val="00E42C61"/>
    <w:rsid w:val="00E45B5C"/>
    <w:rsid w:val="00E47595"/>
    <w:rsid w:val="00E54141"/>
    <w:rsid w:val="00E571B0"/>
    <w:rsid w:val="00E61DBA"/>
    <w:rsid w:val="00E62E0F"/>
    <w:rsid w:val="00E72D46"/>
    <w:rsid w:val="00E75441"/>
    <w:rsid w:val="00E822F1"/>
    <w:rsid w:val="00E83018"/>
    <w:rsid w:val="00E86C5C"/>
    <w:rsid w:val="00E90304"/>
    <w:rsid w:val="00E948A1"/>
    <w:rsid w:val="00E97ED1"/>
    <w:rsid w:val="00EA0077"/>
    <w:rsid w:val="00EA79DB"/>
    <w:rsid w:val="00EB5840"/>
    <w:rsid w:val="00EC0706"/>
    <w:rsid w:val="00EC0F37"/>
    <w:rsid w:val="00EC1C75"/>
    <w:rsid w:val="00EC36EF"/>
    <w:rsid w:val="00EC53BD"/>
    <w:rsid w:val="00EC6021"/>
    <w:rsid w:val="00EC634F"/>
    <w:rsid w:val="00ED3D21"/>
    <w:rsid w:val="00ED5297"/>
    <w:rsid w:val="00EE7176"/>
    <w:rsid w:val="00EE7FB8"/>
    <w:rsid w:val="00EF4714"/>
    <w:rsid w:val="00F01AEC"/>
    <w:rsid w:val="00F0292A"/>
    <w:rsid w:val="00F03759"/>
    <w:rsid w:val="00F05A3E"/>
    <w:rsid w:val="00F07675"/>
    <w:rsid w:val="00F10D47"/>
    <w:rsid w:val="00F1200C"/>
    <w:rsid w:val="00F16F30"/>
    <w:rsid w:val="00F22E84"/>
    <w:rsid w:val="00F22FA9"/>
    <w:rsid w:val="00F235AB"/>
    <w:rsid w:val="00F27D75"/>
    <w:rsid w:val="00F30B34"/>
    <w:rsid w:val="00F32379"/>
    <w:rsid w:val="00F3688F"/>
    <w:rsid w:val="00F37D7F"/>
    <w:rsid w:val="00F407BB"/>
    <w:rsid w:val="00F43B9A"/>
    <w:rsid w:val="00F43D63"/>
    <w:rsid w:val="00F44EE2"/>
    <w:rsid w:val="00F476A0"/>
    <w:rsid w:val="00F51574"/>
    <w:rsid w:val="00F53559"/>
    <w:rsid w:val="00F54A92"/>
    <w:rsid w:val="00F54E8A"/>
    <w:rsid w:val="00F774EF"/>
    <w:rsid w:val="00F801D9"/>
    <w:rsid w:val="00F821D2"/>
    <w:rsid w:val="00F823E1"/>
    <w:rsid w:val="00F8270B"/>
    <w:rsid w:val="00F83B15"/>
    <w:rsid w:val="00F9008C"/>
    <w:rsid w:val="00F92B13"/>
    <w:rsid w:val="00F974A8"/>
    <w:rsid w:val="00FA240E"/>
    <w:rsid w:val="00FA5890"/>
    <w:rsid w:val="00FA5E7C"/>
    <w:rsid w:val="00FA6126"/>
    <w:rsid w:val="00FB4138"/>
    <w:rsid w:val="00FB5195"/>
    <w:rsid w:val="00FB6EBC"/>
    <w:rsid w:val="00FC5A93"/>
    <w:rsid w:val="00FD2366"/>
    <w:rsid w:val="00FD41BA"/>
    <w:rsid w:val="00FF2561"/>
    <w:rsid w:val="74467428"/>
    <w:rsid w:val="7B2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A6C"/>
  <w15:chartTrackingRefBased/>
  <w15:docId w15:val="{7773606A-CFD9-4223-911B-30A9CC5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94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8750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750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6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65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3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90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08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08A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8A9"/>
    <w:rPr>
      <w:rFonts w:ascii="Calibri" w:hAnsi="Calibri" w:cs="Calibri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72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0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50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5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jina.e-cirke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ajina.e-cirke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ajina.e-cirke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zMyMzk1MzMtNTY4Ny00MzNmLWE3YzAtMDgyYTAyYzIxZDQw%40thread.v2/0?context=%7b%22Tid%22%3a%22bdcd702f-3bc9-4740-b1a4-da6126a0cd90%22%2c%22Oid%22%3a%22e00b2926-edd3-48e4-8ece-7e593701e889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stulikova@e-cirke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Balcar | ÚCK ČCE</dc:creator>
  <cp:keywords/>
  <dc:description/>
  <cp:lastModifiedBy>Jiří Hofman | ÚCK ČCE</cp:lastModifiedBy>
  <cp:revision>189</cp:revision>
  <cp:lastPrinted>2022-03-23T13:28:00Z</cp:lastPrinted>
  <dcterms:created xsi:type="dcterms:W3CDTF">2022-03-31T12:46:00Z</dcterms:created>
  <dcterms:modified xsi:type="dcterms:W3CDTF">2022-05-24T07:31:00Z</dcterms:modified>
</cp:coreProperties>
</file>